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B09C" w14:textId="77777777" w:rsidR="005341A8" w:rsidRPr="006B079A" w:rsidRDefault="006C14E7" w:rsidP="00457A7E">
      <w:pPr>
        <w:tabs>
          <w:tab w:val="left" w:pos="9923"/>
        </w:tabs>
        <w:ind w:right="425"/>
        <w:rPr>
          <w:rFonts w:ascii="Calibri" w:eastAsia="Calibri" w:hAnsi="Calibri"/>
          <w:color w:val="auto"/>
          <w:kern w:val="0"/>
          <w:lang w:val="en-GB" w:eastAsia="en-GB"/>
        </w:rPr>
      </w:pPr>
      <w:bookmarkStart w:id="0" w:name="_Hlk149311506"/>
      <w:bookmarkEnd w:id="0"/>
      <w:r w:rsidRPr="006B079A">
        <w:rPr>
          <w:noProof/>
          <w:sz w:val="18"/>
          <w:szCs w:val="18"/>
          <w:lang w:val="en-GB" w:eastAsia="en-GB"/>
        </w:rPr>
        <w:drawing>
          <wp:anchor distT="0" distB="0" distL="114300" distR="114300" simplePos="0" relativeHeight="251662336" behindDoc="0" locked="0" layoutInCell="1" allowOverlap="1" wp14:anchorId="6CFEC7C6" wp14:editId="410BB1C8">
            <wp:simplePos x="0" y="0"/>
            <wp:positionH relativeFrom="column">
              <wp:posOffset>19685</wp:posOffset>
            </wp:positionH>
            <wp:positionV relativeFrom="paragraph">
              <wp:posOffset>49530</wp:posOffset>
            </wp:positionV>
            <wp:extent cx="1960880" cy="575945"/>
            <wp:effectExtent l="0" t="0" r="127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0880" cy="575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41A8" w:rsidRPr="006B079A">
        <w:rPr>
          <w:rFonts w:ascii="Calibri" w:hAnsi="Calibri"/>
          <w:b/>
          <w:i/>
          <w:color w:val="auto"/>
          <w:sz w:val="22"/>
          <w:szCs w:val="22"/>
        </w:rPr>
        <w:t xml:space="preserve">                               </w:t>
      </w:r>
      <w:r w:rsidR="00440B7A" w:rsidRPr="006B079A">
        <w:rPr>
          <w:rFonts w:ascii="Calibri" w:hAnsi="Calibri"/>
          <w:b/>
          <w:i/>
          <w:szCs w:val="22"/>
        </w:rPr>
        <w:t xml:space="preserve">  </w:t>
      </w:r>
      <w:r w:rsidR="00F200B7" w:rsidRPr="006B079A">
        <w:rPr>
          <w:rFonts w:ascii="Calibri" w:hAnsi="Calibri"/>
          <w:b/>
          <w:i/>
          <w:szCs w:val="22"/>
        </w:rPr>
        <w:t xml:space="preserve">           </w:t>
      </w:r>
      <w:r w:rsidR="00F26ED1" w:rsidRPr="006B079A">
        <w:rPr>
          <w:rFonts w:ascii="Calibri" w:hAnsi="Calibri"/>
          <w:b/>
          <w:sz w:val="18"/>
          <w:szCs w:val="18"/>
        </w:rPr>
        <w:tab/>
      </w:r>
    </w:p>
    <w:p w14:paraId="4D2201AD" w14:textId="77777777" w:rsidR="009911A3" w:rsidRDefault="009911A3" w:rsidP="00457A7E">
      <w:pPr>
        <w:tabs>
          <w:tab w:val="left" w:pos="9923"/>
        </w:tabs>
        <w:ind w:right="425"/>
        <w:rPr>
          <w:rFonts w:ascii="Calibri" w:hAnsi="Calibri" w:cs="Calibri"/>
          <w:sz w:val="16"/>
          <w:szCs w:val="22"/>
        </w:rPr>
      </w:pPr>
    </w:p>
    <w:p w14:paraId="2CA71BBF" w14:textId="06ED2720" w:rsidR="008E6287" w:rsidRDefault="008E6287" w:rsidP="00457A7E">
      <w:pPr>
        <w:tabs>
          <w:tab w:val="left" w:pos="9923"/>
        </w:tabs>
        <w:ind w:right="425"/>
        <w:rPr>
          <w:rFonts w:ascii="Calibri" w:hAnsi="Calibri" w:cs="Calibri"/>
          <w:sz w:val="16"/>
          <w:szCs w:val="22"/>
        </w:rPr>
      </w:pPr>
    </w:p>
    <w:p w14:paraId="5ABBEEA6" w14:textId="67EB2D1C" w:rsidR="008E6287" w:rsidRPr="0011125D" w:rsidRDefault="008E6287" w:rsidP="00457A7E">
      <w:pPr>
        <w:tabs>
          <w:tab w:val="left" w:pos="9923"/>
        </w:tabs>
        <w:ind w:right="425"/>
        <w:rPr>
          <w:rFonts w:ascii="Calibri" w:hAnsi="Calibri"/>
          <w:b/>
          <w:i/>
          <w:color w:val="auto"/>
          <w:sz w:val="24"/>
          <w:szCs w:val="24"/>
        </w:rPr>
      </w:pPr>
      <w:r>
        <w:rPr>
          <w:rFonts w:ascii="Calibri" w:hAnsi="Calibri"/>
          <w:b/>
          <w:i/>
          <w:color w:val="auto"/>
          <w:sz w:val="24"/>
          <w:szCs w:val="24"/>
        </w:rPr>
        <w:t>Tel: 01392</w:t>
      </w:r>
      <w:r w:rsidR="00E61099">
        <w:rPr>
          <w:rFonts w:ascii="Calibri" w:hAnsi="Calibri"/>
          <w:b/>
          <w:i/>
          <w:color w:val="auto"/>
          <w:sz w:val="24"/>
          <w:szCs w:val="24"/>
        </w:rPr>
        <w:t xml:space="preserve"> 719604</w:t>
      </w:r>
      <w:r>
        <w:rPr>
          <w:rFonts w:ascii="Calibri" w:hAnsi="Calibri"/>
          <w:b/>
          <w:i/>
          <w:color w:val="auto"/>
          <w:sz w:val="24"/>
          <w:szCs w:val="24"/>
        </w:rPr>
        <w:t xml:space="preserve">  </w:t>
      </w:r>
      <w:r w:rsidR="001366DF">
        <w:rPr>
          <w:rFonts w:ascii="Calibri" w:hAnsi="Calibri"/>
          <w:b/>
          <w:i/>
          <w:color w:val="auto"/>
          <w:sz w:val="24"/>
          <w:szCs w:val="24"/>
        </w:rPr>
        <w:t xml:space="preserve">   </w:t>
      </w:r>
      <w:r w:rsidR="00E61099">
        <w:rPr>
          <w:rFonts w:ascii="Calibri" w:hAnsi="Calibri"/>
          <w:b/>
          <w:i/>
          <w:color w:val="auto"/>
          <w:sz w:val="24"/>
          <w:szCs w:val="24"/>
        </w:rPr>
        <w:t xml:space="preserve"> </w:t>
      </w:r>
      <w:r w:rsidR="005678C7">
        <w:rPr>
          <w:rFonts w:ascii="Calibri" w:hAnsi="Calibri"/>
          <w:b/>
          <w:i/>
          <w:color w:val="auto"/>
          <w:sz w:val="24"/>
          <w:szCs w:val="24"/>
        </w:rPr>
        <w:t xml:space="preserve">Newsletter Issue No: </w:t>
      </w:r>
      <w:r w:rsidR="00972E28">
        <w:rPr>
          <w:rFonts w:ascii="Calibri" w:hAnsi="Calibri"/>
          <w:b/>
          <w:i/>
          <w:color w:val="auto"/>
          <w:sz w:val="24"/>
          <w:szCs w:val="24"/>
        </w:rPr>
        <w:t>1</w:t>
      </w:r>
      <w:r w:rsidR="00206A31">
        <w:rPr>
          <w:rFonts w:ascii="Calibri" w:hAnsi="Calibri"/>
          <w:b/>
          <w:i/>
          <w:color w:val="auto"/>
          <w:sz w:val="24"/>
          <w:szCs w:val="24"/>
        </w:rPr>
        <w:t>6</w:t>
      </w:r>
      <w:r w:rsidR="002F5C71">
        <w:rPr>
          <w:rFonts w:ascii="Calibri" w:hAnsi="Calibri"/>
          <w:b/>
          <w:i/>
          <w:color w:val="auto"/>
          <w:sz w:val="24"/>
          <w:szCs w:val="24"/>
        </w:rPr>
        <w:t>2</w:t>
      </w:r>
      <w:r w:rsidR="00AF511E">
        <w:rPr>
          <w:rFonts w:ascii="Calibri" w:hAnsi="Calibri"/>
          <w:b/>
          <w:i/>
          <w:color w:val="auto"/>
          <w:sz w:val="24"/>
          <w:szCs w:val="24"/>
        </w:rPr>
        <w:t xml:space="preserve"> </w:t>
      </w:r>
      <w:r w:rsidR="002F5C71">
        <w:rPr>
          <w:rFonts w:ascii="Calibri" w:hAnsi="Calibri"/>
          <w:b/>
          <w:i/>
          <w:color w:val="auto"/>
          <w:sz w:val="24"/>
          <w:szCs w:val="24"/>
        </w:rPr>
        <w:t>November</w:t>
      </w:r>
      <w:r w:rsidR="00F95C56">
        <w:rPr>
          <w:rFonts w:ascii="Calibri" w:hAnsi="Calibri"/>
          <w:b/>
          <w:i/>
          <w:color w:val="auto"/>
          <w:sz w:val="24"/>
          <w:szCs w:val="24"/>
        </w:rPr>
        <w:t xml:space="preserve"> 2023</w:t>
      </w:r>
      <w:r>
        <w:rPr>
          <w:rFonts w:ascii="Calibri" w:hAnsi="Calibri"/>
          <w:b/>
          <w:i/>
          <w:color w:val="auto"/>
          <w:sz w:val="24"/>
          <w:szCs w:val="24"/>
        </w:rPr>
        <w:t xml:space="preserve">     </w:t>
      </w:r>
      <w:r w:rsidR="00BC192B" w:rsidRPr="00BC192B">
        <w:rPr>
          <w:rFonts w:ascii="Calibri" w:hAnsi="Calibri" w:cs="Calibri"/>
          <w:sz w:val="22"/>
          <w:szCs w:val="32"/>
        </w:rPr>
        <w:t xml:space="preserve">Email: </w:t>
      </w:r>
      <w:r w:rsidR="00BC192B" w:rsidRPr="00BC192B">
        <w:rPr>
          <w:rFonts w:ascii="Calibri" w:hAnsi="Calibri" w:cs="Calibri"/>
          <w:sz w:val="22"/>
          <w:szCs w:val="32"/>
          <w:u w:val="single"/>
        </w:rPr>
        <w:t>admin@</w:t>
      </w:r>
      <w:r w:rsidR="00D96EAA">
        <w:rPr>
          <w:rFonts w:ascii="Calibri" w:hAnsi="Calibri" w:cs="Calibri"/>
          <w:sz w:val="22"/>
          <w:szCs w:val="32"/>
          <w:u w:val="single"/>
        </w:rPr>
        <w:t>cpdevon.org.uk</w:t>
      </w:r>
    </w:p>
    <w:p w14:paraId="4CA83262" w14:textId="027619C3" w:rsidR="00AF511E" w:rsidRDefault="003A3872" w:rsidP="003A3872">
      <w:pPr>
        <w:tabs>
          <w:tab w:val="left" w:pos="9439"/>
        </w:tabs>
        <w:spacing w:after="150"/>
        <w:ind w:left="225" w:right="314"/>
        <w:outlineLvl w:val="0"/>
        <w:rPr>
          <w:rFonts w:ascii="Calibri" w:hAnsi="Calibri" w:cs="Calibri"/>
          <w:sz w:val="22"/>
          <w:szCs w:val="22"/>
        </w:rPr>
      </w:pPr>
      <w:r w:rsidRPr="009802C5">
        <w:rPr>
          <w:rFonts w:ascii="Calibri" w:hAnsi="Calibri" w:cs="Calibri"/>
          <w:noProof/>
          <w:sz w:val="22"/>
          <w:szCs w:val="22"/>
          <w:lang w:val="en-GB" w:eastAsia="en-GB"/>
        </w:rPr>
        <mc:AlternateContent>
          <mc:Choice Requires="wps">
            <w:drawing>
              <wp:anchor distT="0" distB="0" distL="114300" distR="114300" simplePos="0" relativeHeight="251680768" behindDoc="1" locked="0" layoutInCell="1" allowOverlap="1" wp14:anchorId="0EBF051B" wp14:editId="2D513160">
                <wp:simplePos x="0" y="0"/>
                <wp:positionH relativeFrom="margin">
                  <wp:align>left</wp:align>
                </wp:positionH>
                <wp:positionV relativeFrom="paragraph">
                  <wp:posOffset>154628</wp:posOffset>
                </wp:positionV>
                <wp:extent cx="6257925" cy="1517650"/>
                <wp:effectExtent l="0" t="0" r="28575" b="25400"/>
                <wp:wrapTight wrapText="bothSides">
                  <wp:wrapPolygon edited="0">
                    <wp:start x="0" y="0"/>
                    <wp:lineTo x="0" y="21690"/>
                    <wp:lineTo x="21633" y="21690"/>
                    <wp:lineTo x="2163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257925" cy="1518249"/>
                        </a:xfrm>
                        <a:prstGeom prst="rect">
                          <a:avLst/>
                        </a:prstGeom>
                        <a:solidFill>
                          <a:sysClr val="window" lastClr="FFFFFF">
                            <a:lumMod val="75000"/>
                          </a:sysClr>
                        </a:solidFill>
                        <a:ln w="6350">
                          <a:solidFill>
                            <a:prstClr val="black"/>
                          </a:solidFill>
                        </a:ln>
                        <a:effectLst/>
                      </wps:spPr>
                      <wps:txbx>
                        <w:txbxContent>
                          <w:p w14:paraId="54F61705" w14:textId="5E8B8317" w:rsidR="003A3872" w:rsidRPr="00FA1030" w:rsidRDefault="00FA1030" w:rsidP="006F04FA">
                            <w:pPr>
                              <w:pStyle w:val="Default"/>
                              <w:ind w:right="-84"/>
                              <w:rPr>
                                <w:rFonts w:asciiTheme="minorHAnsi" w:hAnsiTheme="minorHAnsi" w:cstheme="minorHAnsi"/>
                                <w:b/>
                                <w:bCs/>
                                <w:color w:val="auto"/>
                                <w:sz w:val="18"/>
                                <w:szCs w:val="18"/>
                              </w:rPr>
                            </w:pPr>
                            <w:r w:rsidRPr="00FA1030">
                              <w:rPr>
                                <w:rFonts w:asciiTheme="minorHAnsi" w:hAnsiTheme="minorHAnsi" w:cstheme="minorHAnsi"/>
                                <w:b/>
                                <w:bCs/>
                                <w:color w:val="auto"/>
                                <w:sz w:val="18"/>
                                <w:szCs w:val="18"/>
                              </w:rPr>
                              <w:t xml:space="preserve">Seasonal Flu Vaccination Service – Resources </w:t>
                            </w:r>
                            <w:r w:rsidR="00C33A98">
                              <w:rPr>
                                <w:rFonts w:asciiTheme="minorHAnsi" w:hAnsiTheme="minorHAnsi" w:cstheme="minorHAnsi"/>
                                <w:b/>
                                <w:bCs/>
                                <w:color w:val="auto"/>
                                <w:sz w:val="18"/>
                                <w:szCs w:val="18"/>
                              </w:rPr>
                              <w:tab/>
                            </w:r>
                            <w:r w:rsidR="00C33A98">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 xml:space="preserve">1   </w:t>
                            </w:r>
                            <w:bookmarkStart w:id="1" w:name="_Hlk149314202"/>
                            <w:r w:rsidR="006F04FA" w:rsidRPr="006F04FA">
                              <w:rPr>
                                <w:rFonts w:asciiTheme="minorHAnsi" w:hAnsiTheme="minorHAnsi" w:cstheme="minorHAnsi"/>
                                <w:b/>
                                <w:bCs/>
                                <w:color w:val="auto"/>
                                <w:sz w:val="18"/>
                                <w:szCs w:val="18"/>
                                <w:lang w:val="en-US"/>
                              </w:rPr>
                              <w:t>Training for counter staff</w:t>
                            </w:r>
                            <w:r w:rsidR="006F04FA" w:rsidRPr="006F04FA">
                              <w:rPr>
                                <w:rFonts w:asciiTheme="minorHAnsi" w:hAnsiTheme="minorHAnsi" w:cstheme="minorHAnsi"/>
                                <w:b/>
                                <w:bCs/>
                                <w:color w:val="auto"/>
                                <w:sz w:val="18"/>
                                <w:szCs w:val="18"/>
                                <w:lang w:val="en-US"/>
                              </w:rPr>
                              <w:tab/>
                            </w:r>
                            <w:r w:rsidR="00C21F48">
                              <w:rPr>
                                <w:rFonts w:asciiTheme="minorHAnsi" w:hAnsiTheme="minorHAnsi" w:cstheme="minorHAnsi"/>
                                <w:b/>
                                <w:bCs/>
                                <w:color w:val="auto"/>
                                <w:sz w:val="18"/>
                                <w:szCs w:val="18"/>
                              </w:rPr>
                              <w:tab/>
                            </w:r>
                            <w:bookmarkEnd w:id="1"/>
                            <w:r w:rsidR="00C21F48">
                              <w:rPr>
                                <w:rFonts w:asciiTheme="minorHAnsi" w:hAnsiTheme="minorHAnsi" w:cstheme="minorHAnsi"/>
                                <w:b/>
                                <w:bCs/>
                                <w:color w:val="auto"/>
                                <w:sz w:val="18"/>
                                <w:szCs w:val="18"/>
                              </w:rPr>
                              <w:tab/>
                            </w:r>
                            <w:r w:rsidR="00C21F48">
                              <w:rPr>
                                <w:rFonts w:asciiTheme="minorHAnsi" w:hAnsiTheme="minorHAnsi" w:cstheme="minorHAnsi"/>
                                <w:b/>
                                <w:bCs/>
                                <w:color w:val="auto"/>
                                <w:sz w:val="18"/>
                                <w:szCs w:val="18"/>
                              </w:rPr>
                              <w:tab/>
                            </w:r>
                            <w:r w:rsidR="00C33A98">
                              <w:rPr>
                                <w:rFonts w:asciiTheme="minorHAnsi" w:hAnsiTheme="minorHAnsi" w:cstheme="minorHAnsi"/>
                                <w:b/>
                                <w:bCs/>
                                <w:color w:val="auto"/>
                                <w:sz w:val="18"/>
                                <w:szCs w:val="18"/>
                              </w:rPr>
                              <w:tab/>
                            </w:r>
                            <w:r w:rsidR="006F04FA">
                              <w:rPr>
                                <w:rFonts w:asciiTheme="minorHAnsi" w:hAnsiTheme="minorHAnsi" w:cstheme="minorHAnsi"/>
                                <w:b/>
                                <w:bCs/>
                                <w:color w:val="auto"/>
                                <w:sz w:val="18"/>
                                <w:szCs w:val="18"/>
                              </w:rPr>
                              <w:t>4</w:t>
                            </w:r>
                            <w:r w:rsidRPr="00FA1030">
                              <w:rPr>
                                <w:rFonts w:asciiTheme="minorHAnsi" w:hAnsiTheme="minorHAnsi" w:cstheme="minorHAnsi"/>
                                <w:b/>
                                <w:bCs/>
                                <w:color w:val="auto"/>
                                <w:sz w:val="18"/>
                                <w:szCs w:val="18"/>
                              </w:rPr>
                              <w:t xml:space="preserve"> ‘Earlier Diagnosis – Lung Cancer Symptoms’ Campaign </w:t>
                            </w:r>
                            <w:r w:rsidR="00C33A98">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 xml:space="preserve">1   </w:t>
                            </w:r>
                            <w:bookmarkStart w:id="2" w:name="_Hlk149314617"/>
                            <w:r w:rsidR="006F04FA" w:rsidRPr="006F04FA">
                              <w:rPr>
                                <w:rFonts w:asciiTheme="minorHAnsi" w:hAnsiTheme="minorHAnsi" w:cstheme="minorHAnsi"/>
                                <w:b/>
                                <w:bCs/>
                                <w:sz w:val="18"/>
                                <w:szCs w:val="18"/>
                              </w:rPr>
                              <w:t>Patient Nominations – Reminder for pharmacy teams</w:t>
                            </w:r>
                            <w:r w:rsidR="0054659E" w:rsidRPr="00CA3CF9">
                              <w:rPr>
                                <w:rFonts w:asciiTheme="minorHAnsi" w:hAnsiTheme="minorHAnsi" w:cstheme="minorHAnsi"/>
                                <w:b/>
                                <w:bCs/>
                                <w:sz w:val="18"/>
                                <w:szCs w:val="18"/>
                              </w:rPr>
                              <w:tab/>
                            </w:r>
                            <w:bookmarkEnd w:id="2"/>
                            <w:r w:rsidR="006F04FA">
                              <w:rPr>
                                <w:rFonts w:asciiTheme="minorHAnsi" w:hAnsiTheme="minorHAnsi" w:cstheme="minorHAnsi"/>
                                <w:b/>
                                <w:bCs/>
                                <w:sz w:val="18"/>
                                <w:szCs w:val="18"/>
                              </w:rPr>
                              <w:tab/>
                              <w:t>5</w:t>
                            </w:r>
                          </w:p>
                          <w:p w14:paraId="7FDE03B6" w14:textId="0656D7EB" w:rsidR="003A3872" w:rsidRPr="00FA1030" w:rsidRDefault="00FA1030" w:rsidP="00AE1767">
                            <w:pPr>
                              <w:rPr>
                                <w:rFonts w:asciiTheme="minorHAnsi" w:hAnsiTheme="minorHAnsi" w:cstheme="minorHAnsi"/>
                                <w:b/>
                                <w:bCs/>
                                <w:sz w:val="18"/>
                                <w:szCs w:val="18"/>
                                <w:lang w:val="en-GB"/>
                              </w:rPr>
                            </w:pPr>
                            <w:r w:rsidRPr="00FA1030">
                              <w:rPr>
                                <w:rFonts w:asciiTheme="minorHAnsi" w:hAnsiTheme="minorHAnsi" w:cstheme="minorHAnsi"/>
                                <w:b/>
                                <w:bCs/>
                                <w:sz w:val="18"/>
                                <w:szCs w:val="18"/>
                                <w:lang w:val="en-GB"/>
                              </w:rPr>
                              <w:t>Important National Supply Update for ADHD Medication</w:t>
                            </w:r>
                            <w:r>
                              <w:rPr>
                                <w:rFonts w:asciiTheme="minorHAnsi" w:hAnsiTheme="minorHAnsi" w:cstheme="minorHAnsi"/>
                                <w:b/>
                                <w:bCs/>
                                <w:sz w:val="18"/>
                                <w:szCs w:val="18"/>
                                <w:lang w:val="en-GB"/>
                              </w:rPr>
                              <w:t xml:space="preserve">  </w:t>
                            </w:r>
                            <w:r w:rsidR="006F04FA">
                              <w:rPr>
                                <w:rFonts w:asciiTheme="minorHAnsi" w:hAnsiTheme="minorHAnsi" w:cstheme="minorHAnsi"/>
                                <w:b/>
                                <w:bCs/>
                                <w:color w:val="auto"/>
                                <w:sz w:val="18"/>
                                <w:szCs w:val="18"/>
                              </w:rPr>
                              <w:t>2</w:t>
                            </w:r>
                            <w:r w:rsidR="003A3872" w:rsidRPr="00CA3CF9">
                              <w:rPr>
                                <w:rFonts w:asciiTheme="minorHAnsi" w:hAnsiTheme="minorHAnsi" w:cstheme="minorHAnsi"/>
                                <w:b/>
                                <w:bCs/>
                                <w:color w:val="auto"/>
                                <w:sz w:val="18"/>
                                <w:szCs w:val="18"/>
                              </w:rPr>
                              <w:t xml:space="preserve">   </w:t>
                            </w:r>
                            <w:r w:rsidR="006F04FA" w:rsidRPr="006F04FA">
                              <w:rPr>
                                <w:rFonts w:asciiTheme="minorHAnsi" w:hAnsiTheme="minorHAnsi" w:cstheme="minorHAnsi"/>
                                <w:b/>
                                <w:bCs/>
                                <w:color w:val="auto"/>
                                <w:sz w:val="18"/>
                                <w:szCs w:val="18"/>
                                <w:lang w:val="en-GB"/>
                              </w:rPr>
                              <w:t xml:space="preserve">IP Pathfinder Programme </w:t>
                            </w:r>
                            <w:r w:rsidR="006F04FA" w:rsidRPr="006F04FA">
                              <w:rPr>
                                <w:rFonts w:asciiTheme="minorHAnsi" w:hAnsiTheme="minorHAnsi" w:cstheme="minorHAnsi"/>
                                <w:b/>
                                <w:bCs/>
                                <w:color w:val="auto"/>
                                <w:sz w:val="18"/>
                                <w:szCs w:val="18"/>
                                <w:lang w:val="en-GB"/>
                              </w:rPr>
                              <w:tab/>
                            </w:r>
                            <w:r w:rsidR="00405A1B" w:rsidRPr="00CA3CF9">
                              <w:rPr>
                                <w:rFonts w:asciiTheme="minorHAnsi" w:hAnsiTheme="minorHAnsi" w:cstheme="minorHAnsi"/>
                                <w:b/>
                                <w:bCs/>
                                <w:color w:val="auto"/>
                                <w:sz w:val="18"/>
                                <w:szCs w:val="18"/>
                              </w:rPr>
                              <w:tab/>
                            </w:r>
                            <w:r w:rsidR="0092331E">
                              <w:rPr>
                                <w:rFonts w:asciiTheme="minorHAnsi" w:hAnsiTheme="minorHAnsi" w:cstheme="minorHAnsi"/>
                                <w:b/>
                                <w:bCs/>
                                <w:color w:val="auto"/>
                                <w:sz w:val="18"/>
                                <w:szCs w:val="18"/>
                              </w:rPr>
                              <w:tab/>
                            </w:r>
                            <w:r w:rsidR="0092331E">
                              <w:rPr>
                                <w:rFonts w:asciiTheme="minorHAnsi" w:hAnsiTheme="minorHAnsi" w:cstheme="minorHAnsi"/>
                                <w:b/>
                                <w:bCs/>
                                <w:color w:val="auto"/>
                                <w:sz w:val="18"/>
                                <w:szCs w:val="18"/>
                              </w:rPr>
                              <w:tab/>
                            </w:r>
                            <w:r w:rsidR="0092331E">
                              <w:rPr>
                                <w:rFonts w:asciiTheme="minorHAnsi" w:hAnsiTheme="minorHAnsi" w:cstheme="minorHAnsi"/>
                                <w:b/>
                                <w:bCs/>
                                <w:color w:val="auto"/>
                                <w:sz w:val="18"/>
                                <w:szCs w:val="18"/>
                              </w:rPr>
                              <w:tab/>
                            </w:r>
                            <w:r w:rsidR="006F04FA">
                              <w:rPr>
                                <w:rFonts w:asciiTheme="minorHAnsi" w:hAnsiTheme="minorHAnsi" w:cstheme="minorHAnsi"/>
                                <w:b/>
                                <w:bCs/>
                                <w:color w:val="auto"/>
                                <w:sz w:val="18"/>
                                <w:szCs w:val="18"/>
                              </w:rPr>
                              <w:t>5</w:t>
                            </w:r>
                          </w:p>
                          <w:p w14:paraId="0CEE2A10" w14:textId="18692570" w:rsidR="00405A1B" w:rsidRPr="0092331E" w:rsidRDefault="00FA1030" w:rsidP="003A3872">
                            <w:pPr>
                              <w:ind w:right="-84"/>
                              <w:rPr>
                                <w:rFonts w:asciiTheme="minorHAnsi" w:hAnsiTheme="minorHAnsi" w:cstheme="minorHAnsi"/>
                                <w:b/>
                                <w:bCs/>
                                <w:color w:val="auto"/>
                                <w:sz w:val="18"/>
                                <w:szCs w:val="18"/>
                                <w:lang w:val="en-GB"/>
                              </w:rPr>
                            </w:pPr>
                            <w:r w:rsidRPr="00FA1030">
                              <w:rPr>
                                <w:rFonts w:asciiTheme="minorHAnsi" w:hAnsiTheme="minorHAnsi" w:cstheme="minorHAnsi"/>
                                <w:b/>
                                <w:bCs/>
                                <w:color w:val="auto"/>
                                <w:sz w:val="18"/>
                                <w:szCs w:val="18"/>
                                <w:lang w:val="en-GB"/>
                              </w:rPr>
                              <w:t>Interactive and Immersive Pharmacy Careers 360 Videos</w:t>
                            </w:r>
                            <w:r w:rsidR="00CA3CF9">
                              <w:rPr>
                                <w:rFonts w:asciiTheme="minorHAnsi" w:hAnsiTheme="minorHAnsi" w:cstheme="minorHAnsi"/>
                                <w:b/>
                                <w:bCs/>
                                <w:color w:val="auto"/>
                                <w:sz w:val="18"/>
                                <w:szCs w:val="18"/>
                              </w:rPr>
                              <w:tab/>
                            </w:r>
                            <w:r w:rsidR="006F04FA">
                              <w:rPr>
                                <w:rFonts w:asciiTheme="minorHAnsi" w:hAnsiTheme="minorHAnsi" w:cstheme="minorHAnsi"/>
                                <w:b/>
                                <w:bCs/>
                                <w:color w:val="auto"/>
                                <w:sz w:val="18"/>
                                <w:szCs w:val="18"/>
                              </w:rPr>
                              <w:t>2</w:t>
                            </w:r>
                            <w:r w:rsidR="00405A1B" w:rsidRPr="00CA3CF9">
                              <w:rPr>
                                <w:rFonts w:asciiTheme="minorHAnsi" w:hAnsiTheme="minorHAnsi" w:cstheme="minorHAnsi"/>
                                <w:b/>
                                <w:bCs/>
                                <w:color w:val="auto"/>
                                <w:sz w:val="18"/>
                                <w:szCs w:val="18"/>
                              </w:rPr>
                              <w:t xml:space="preserve">   </w:t>
                            </w:r>
                            <w:r w:rsidR="006F04FA" w:rsidRPr="006F04FA">
                              <w:rPr>
                                <w:rFonts w:asciiTheme="minorHAnsi" w:hAnsiTheme="minorHAnsi" w:cstheme="minorHAnsi"/>
                                <w:b/>
                                <w:bCs/>
                                <w:color w:val="auto"/>
                                <w:sz w:val="18"/>
                                <w:szCs w:val="18"/>
                                <w:lang w:val="en-GB"/>
                              </w:rPr>
                              <w:t>Mental health wellbeing for our pharmacy teams</w:t>
                            </w:r>
                            <w:r w:rsidR="0092331E">
                              <w:rPr>
                                <w:rFonts w:asciiTheme="minorHAnsi" w:hAnsiTheme="minorHAnsi" w:cstheme="minorHAnsi"/>
                                <w:b/>
                                <w:bCs/>
                                <w:color w:val="auto"/>
                                <w:sz w:val="18"/>
                                <w:szCs w:val="18"/>
                                <w:lang w:val="en-GB"/>
                              </w:rPr>
                              <w:tab/>
                            </w:r>
                            <w:r w:rsidR="0092331E">
                              <w:rPr>
                                <w:rFonts w:asciiTheme="minorHAnsi" w:hAnsiTheme="minorHAnsi" w:cstheme="minorHAnsi"/>
                                <w:b/>
                                <w:bCs/>
                                <w:color w:val="auto"/>
                                <w:sz w:val="18"/>
                                <w:szCs w:val="18"/>
                                <w:lang w:val="en-GB"/>
                              </w:rPr>
                              <w:tab/>
                            </w:r>
                            <w:r w:rsidR="006F04FA">
                              <w:rPr>
                                <w:rFonts w:asciiTheme="minorHAnsi" w:hAnsiTheme="minorHAnsi" w:cstheme="minorHAnsi"/>
                                <w:b/>
                                <w:bCs/>
                                <w:color w:val="auto"/>
                                <w:sz w:val="18"/>
                                <w:szCs w:val="18"/>
                              </w:rPr>
                              <w:t>5</w:t>
                            </w:r>
                          </w:p>
                          <w:p w14:paraId="5AA4244C" w14:textId="3C9CE415" w:rsidR="0054659E" w:rsidRPr="00FA1030" w:rsidRDefault="00FA1030" w:rsidP="003A3872">
                            <w:pPr>
                              <w:rPr>
                                <w:rFonts w:asciiTheme="minorHAnsi" w:hAnsiTheme="minorHAnsi" w:cstheme="minorHAnsi"/>
                                <w:b/>
                                <w:bCs/>
                                <w:sz w:val="18"/>
                                <w:szCs w:val="18"/>
                                <w:lang w:val="en-GB"/>
                              </w:rPr>
                            </w:pPr>
                            <w:r w:rsidRPr="00FA1030">
                              <w:rPr>
                                <w:rFonts w:asciiTheme="minorHAnsi" w:hAnsiTheme="minorHAnsi" w:cstheme="minorHAnsi"/>
                                <w:b/>
                                <w:bCs/>
                                <w:sz w:val="18"/>
                                <w:szCs w:val="18"/>
                                <w:lang w:val="en-GB"/>
                              </w:rPr>
                              <w:t>The 2023 Workforce Survey</w:t>
                            </w:r>
                            <w:r>
                              <w:rPr>
                                <w:rFonts w:asciiTheme="minorHAnsi" w:hAnsiTheme="minorHAnsi" w:cstheme="minorHAnsi"/>
                                <w:b/>
                                <w:bCs/>
                                <w:sz w:val="18"/>
                                <w:szCs w:val="18"/>
                                <w:lang w:val="en-GB"/>
                              </w:rPr>
                              <w:t xml:space="preserve"> </w:t>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sidR="006F04FA">
                              <w:rPr>
                                <w:rFonts w:asciiTheme="minorHAnsi" w:hAnsiTheme="minorHAnsi" w:cstheme="minorHAnsi"/>
                                <w:b/>
                                <w:bCs/>
                                <w:sz w:val="18"/>
                                <w:szCs w:val="18"/>
                              </w:rPr>
                              <w:t>3</w:t>
                            </w:r>
                            <w:r w:rsidR="0054659E" w:rsidRPr="00CA3CF9">
                              <w:rPr>
                                <w:rFonts w:asciiTheme="minorHAnsi" w:hAnsiTheme="minorHAnsi" w:cstheme="minorHAnsi"/>
                                <w:b/>
                                <w:bCs/>
                                <w:sz w:val="18"/>
                                <w:szCs w:val="18"/>
                              </w:rPr>
                              <w:t xml:space="preserve">   </w:t>
                            </w:r>
                            <w:r w:rsidR="006F04FA" w:rsidRPr="006F04FA">
                              <w:rPr>
                                <w:rFonts w:asciiTheme="minorHAnsi" w:hAnsiTheme="minorHAnsi" w:cstheme="minorHAnsi"/>
                                <w:b/>
                                <w:bCs/>
                                <w:sz w:val="18"/>
                                <w:szCs w:val="18"/>
                                <w:lang w:val="en-GB"/>
                              </w:rPr>
                              <w:t>Employee Assistance Programme</w:t>
                            </w:r>
                            <w:r w:rsidR="006F04FA" w:rsidRPr="006F04FA">
                              <w:rPr>
                                <w:rFonts w:asciiTheme="minorHAnsi" w:hAnsiTheme="minorHAnsi" w:cstheme="minorHAnsi"/>
                                <w:b/>
                                <w:bCs/>
                                <w:sz w:val="18"/>
                                <w:szCs w:val="18"/>
                                <w:lang w:val="en-GB"/>
                              </w:rPr>
                              <w:tab/>
                            </w:r>
                            <w:r w:rsidR="0092331E">
                              <w:rPr>
                                <w:rFonts w:asciiTheme="minorHAnsi" w:hAnsiTheme="minorHAnsi" w:cstheme="minorHAnsi"/>
                                <w:b/>
                                <w:bCs/>
                                <w:sz w:val="18"/>
                                <w:szCs w:val="18"/>
                                <w:lang w:val="en-GB"/>
                              </w:rPr>
                              <w:tab/>
                            </w:r>
                            <w:r w:rsidR="0092331E">
                              <w:rPr>
                                <w:rFonts w:asciiTheme="minorHAnsi" w:hAnsiTheme="minorHAnsi" w:cstheme="minorHAnsi"/>
                                <w:b/>
                                <w:bCs/>
                                <w:sz w:val="18"/>
                                <w:szCs w:val="18"/>
                                <w:lang w:val="en-GB"/>
                              </w:rPr>
                              <w:tab/>
                            </w:r>
                            <w:r w:rsidR="0092331E">
                              <w:rPr>
                                <w:rFonts w:asciiTheme="minorHAnsi" w:hAnsiTheme="minorHAnsi" w:cstheme="minorHAnsi"/>
                                <w:b/>
                                <w:bCs/>
                                <w:sz w:val="18"/>
                                <w:szCs w:val="18"/>
                                <w:lang w:val="en-GB"/>
                              </w:rPr>
                              <w:tab/>
                            </w:r>
                            <w:r w:rsidR="006F04FA">
                              <w:rPr>
                                <w:rFonts w:asciiTheme="minorHAnsi" w:hAnsiTheme="minorHAnsi" w:cstheme="minorHAnsi"/>
                                <w:b/>
                                <w:bCs/>
                                <w:sz w:val="18"/>
                                <w:szCs w:val="18"/>
                              </w:rPr>
                              <w:t>5</w:t>
                            </w:r>
                          </w:p>
                          <w:p w14:paraId="5A0C1B82" w14:textId="583CE967" w:rsidR="003A3872" w:rsidRPr="00FA1030" w:rsidRDefault="00FA1030" w:rsidP="003A3872">
                            <w:pPr>
                              <w:rPr>
                                <w:rFonts w:asciiTheme="minorHAnsi" w:hAnsiTheme="minorHAnsi" w:cstheme="minorHAnsi"/>
                                <w:b/>
                                <w:bCs/>
                                <w:sz w:val="18"/>
                                <w:szCs w:val="18"/>
                                <w:lang w:val="en-GB"/>
                              </w:rPr>
                            </w:pPr>
                            <w:r w:rsidRPr="00FA1030">
                              <w:rPr>
                                <w:rFonts w:asciiTheme="minorHAnsi" w:hAnsiTheme="minorHAnsi" w:cstheme="minorHAnsi"/>
                                <w:b/>
                                <w:bCs/>
                                <w:sz w:val="18"/>
                                <w:szCs w:val="18"/>
                                <w:lang w:val="en-GB"/>
                              </w:rPr>
                              <w:t>IETP Reform</w:t>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sidR="006F04FA">
                              <w:rPr>
                                <w:rFonts w:asciiTheme="minorHAnsi" w:hAnsiTheme="minorHAnsi" w:cstheme="minorHAnsi"/>
                                <w:b/>
                                <w:bCs/>
                                <w:sz w:val="18"/>
                                <w:szCs w:val="18"/>
                              </w:rPr>
                              <w:t>3</w:t>
                            </w:r>
                            <w:r w:rsidR="0056526E">
                              <w:rPr>
                                <w:rFonts w:asciiTheme="minorHAnsi" w:hAnsiTheme="minorHAnsi" w:cstheme="minorHAnsi"/>
                                <w:b/>
                                <w:bCs/>
                                <w:sz w:val="18"/>
                                <w:szCs w:val="18"/>
                              </w:rPr>
                              <w:t xml:space="preserve">   </w:t>
                            </w:r>
                            <w:bookmarkStart w:id="3" w:name="_Hlk149314792"/>
                            <w:r w:rsidR="0092331E" w:rsidRPr="0092331E">
                              <w:rPr>
                                <w:rFonts w:asciiTheme="minorHAnsi" w:hAnsiTheme="minorHAnsi" w:cstheme="minorHAnsi"/>
                                <w:b/>
                                <w:bCs/>
                                <w:sz w:val="18"/>
                                <w:szCs w:val="18"/>
                                <w:lang w:val="en-GB"/>
                              </w:rPr>
                              <w:t>Mental health wellbeing for our pharmacy teams</w:t>
                            </w:r>
                            <w:bookmarkEnd w:id="3"/>
                            <w:r w:rsidR="0092331E">
                              <w:rPr>
                                <w:rFonts w:asciiTheme="minorHAnsi" w:hAnsiTheme="minorHAnsi" w:cstheme="minorHAnsi"/>
                                <w:b/>
                                <w:bCs/>
                                <w:sz w:val="18"/>
                                <w:szCs w:val="18"/>
                                <w:lang w:val="en-GB"/>
                              </w:rPr>
                              <w:tab/>
                            </w:r>
                            <w:r w:rsidR="0092331E">
                              <w:rPr>
                                <w:rFonts w:asciiTheme="minorHAnsi" w:hAnsiTheme="minorHAnsi" w:cstheme="minorHAnsi"/>
                                <w:b/>
                                <w:bCs/>
                                <w:sz w:val="18"/>
                                <w:szCs w:val="18"/>
                                <w:lang w:val="en-GB"/>
                              </w:rPr>
                              <w:tab/>
                            </w:r>
                            <w:r w:rsidR="006F04FA">
                              <w:rPr>
                                <w:rFonts w:asciiTheme="minorHAnsi" w:hAnsiTheme="minorHAnsi" w:cstheme="minorHAnsi"/>
                                <w:b/>
                                <w:bCs/>
                                <w:sz w:val="18"/>
                                <w:szCs w:val="18"/>
                              </w:rPr>
                              <w:t>5</w:t>
                            </w:r>
                          </w:p>
                          <w:p w14:paraId="1E2C9ADB" w14:textId="55D669E9" w:rsidR="00C727A3" w:rsidRDefault="00FA1030" w:rsidP="00C727A3">
                            <w:pPr>
                              <w:rPr>
                                <w:rFonts w:asciiTheme="minorHAnsi" w:hAnsiTheme="minorHAnsi" w:cstheme="minorHAnsi"/>
                                <w:b/>
                                <w:bCs/>
                                <w:sz w:val="18"/>
                                <w:szCs w:val="18"/>
                                <w:lang w:val="en-GB"/>
                              </w:rPr>
                            </w:pPr>
                            <w:r w:rsidRPr="00FA1030">
                              <w:rPr>
                                <w:rFonts w:asciiTheme="minorHAnsi" w:hAnsiTheme="minorHAnsi" w:cstheme="minorHAnsi"/>
                                <w:b/>
                                <w:bCs/>
                                <w:sz w:val="18"/>
                                <w:szCs w:val="18"/>
                                <w:lang w:val="en-GB"/>
                              </w:rPr>
                              <w:t>PQS Respiratory Referral</w:t>
                            </w:r>
                            <w:r w:rsidR="00C727A3">
                              <w:rPr>
                                <w:rFonts w:asciiTheme="minorHAnsi" w:hAnsiTheme="minorHAnsi" w:cstheme="minorHAnsi"/>
                                <w:b/>
                                <w:bCs/>
                                <w:sz w:val="18"/>
                                <w:szCs w:val="18"/>
                                <w:lang w:val="en-GB"/>
                              </w:rPr>
                              <w:tab/>
                            </w:r>
                            <w:r w:rsidR="00C727A3">
                              <w:rPr>
                                <w:rFonts w:asciiTheme="minorHAnsi" w:hAnsiTheme="minorHAnsi" w:cstheme="minorHAnsi"/>
                                <w:b/>
                                <w:bCs/>
                                <w:sz w:val="18"/>
                                <w:szCs w:val="18"/>
                                <w:lang w:val="en-GB"/>
                              </w:rPr>
                              <w:tab/>
                            </w:r>
                            <w:r w:rsidR="00C727A3">
                              <w:rPr>
                                <w:rFonts w:asciiTheme="minorHAnsi" w:hAnsiTheme="minorHAnsi" w:cstheme="minorHAnsi"/>
                                <w:b/>
                                <w:bCs/>
                                <w:sz w:val="18"/>
                                <w:szCs w:val="18"/>
                                <w:lang w:val="en-GB"/>
                              </w:rPr>
                              <w:tab/>
                            </w:r>
                            <w:r w:rsidR="00C727A3">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4</w:t>
                            </w:r>
                            <w:r w:rsidR="00C727A3">
                              <w:rPr>
                                <w:rFonts w:asciiTheme="minorHAnsi" w:hAnsiTheme="minorHAnsi" w:cstheme="minorHAnsi"/>
                                <w:b/>
                                <w:bCs/>
                                <w:sz w:val="18"/>
                                <w:szCs w:val="18"/>
                                <w:lang w:val="en-GB"/>
                              </w:rPr>
                              <w:t xml:space="preserve">  </w:t>
                            </w:r>
                            <w:bookmarkStart w:id="4" w:name="_Hlk149314805"/>
                            <w:r w:rsidR="00C727A3" w:rsidRPr="00C727A3">
                              <w:rPr>
                                <w:rFonts w:asciiTheme="minorHAnsi" w:hAnsiTheme="minorHAnsi" w:cstheme="minorHAnsi"/>
                                <w:b/>
                                <w:bCs/>
                                <w:sz w:val="18"/>
                                <w:szCs w:val="18"/>
                                <w:lang w:val="en-GB"/>
                              </w:rPr>
                              <w:t>Employee Assistance Programme</w:t>
                            </w:r>
                            <w:r w:rsidR="00C727A3">
                              <w:rPr>
                                <w:rFonts w:asciiTheme="minorHAnsi" w:hAnsiTheme="minorHAnsi" w:cstheme="minorHAnsi"/>
                                <w:b/>
                                <w:bCs/>
                                <w:sz w:val="18"/>
                                <w:szCs w:val="18"/>
                                <w:lang w:val="en-GB"/>
                              </w:rPr>
                              <w:tab/>
                            </w:r>
                            <w:bookmarkEnd w:id="4"/>
                            <w:r w:rsidR="006F04FA">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ab/>
                              <w:t>5</w:t>
                            </w:r>
                          </w:p>
                          <w:p w14:paraId="3FE5B31A" w14:textId="54757A58" w:rsidR="006F04FA" w:rsidRPr="006F04FA" w:rsidRDefault="00C727A3" w:rsidP="006F04FA">
                            <w:pPr>
                              <w:rPr>
                                <w:rFonts w:asciiTheme="minorHAnsi" w:hAnsiTheme="minorHAnsi" w:cstheme="minorHAnsi"/>
                                <w:b/>
                                <w:bCs/>
                                <w:sz w:val="18"/>
                                <w:szCs w:val="18"/>
                                <w:u w:val="single"/>
                                <w:lang w:val="en-GB"/>
                              </w:rPr>
                            </w:pPr>
                            <w:r w:rsidRPr="00C727A3">
                              <w:rPr>
                                <w:rFonts w:asciiTheme="minorHAnsi" w:hAnsiTheme="minorHAnsi" w:cstheme="minorHAnsi"/>
                                <w:b/>
                                <w:bCs/>
                                <w:sz w:val="18"/>
                                <w:szCs w:val="18"/>
                                <w:lang w:val="en-GB"/>
                              </w:rPr>
                              <w:t>Devon Community Pharmacies only</w:t>
                            </w:r>
                            <w:r w:rsidRPr="00C727A3">
                              <w:rPr>
                                <w:rFonts w:asciiTheme="minorHAnsi" w:hAnsiTheme="minorHAnsi" w:cstheme="minorHAnsi"/>
                                <w:b/>
                                <w:bCs/>
                                <w:sz w:val="18"/>
                                <w:szCs w:val="18"/>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 xml:space="preserve">4  </w:t>
                            </w:r>
                            <w:r w:rsidR="006F04FA" w:rsidRPr="006F04FA">
                              <w:rPr>
                                <w:rFonts w:asciiTheme="minorHAnsi" w:hAnsiTheme="minorHAnsi" w:cstheme="minorHAnsi"/>
                                <w:b/>
                                <w:bCs/>
                                <w:sz w:val="18"/>
                                <w:szCs w:val="18"/>
                                <w:lang w:val="en-GB"/>
                              </w:rPr>
                              <w:t>Pharmacy blood pressure check service finder tool</w:t>
                            </w:r>
                            <w:r w:rsidR="006F04FA">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ab/>
                              <w:t>5</w:t>
                            </w:r>
                          </w:p>
                          <w:p w14:paraId="21C2B617" w14:textId="6411D12D" w:rsidR="006F04FA" w:rsidRPr="006F04FA" w:rsidRDefault="00C727A3" w:rsidP="006F04FA">
                            <w:pPr>
                              <w:rPr>
                                <w:rFonts w:asciiTheme="minorHAnsi" w:hAnsiTheme="minorHAnsi" w:cstheme="minorHAnsi"/>
                                <w:b/>
                                <w:bCs/>
                                <w:sz w:val="18"/>
                                <w:szCs w:val="18"/>
                                <w:u w:val="single"/>
                                <w:lang w:val="en-GB"/>
                              </w:rPr>
                            </w:pPr>
                            <w:r w:rsidRPr="00C727A3">
                              <w:rPr>
                                <w:rFonts w:asciiTheme="minorHAnsi" w:hAnsiTheme="minorHAnsi" w:cstheme="minorHAnsi"/>
                                <w:b/>
                                <w:bCs/>
                                <w:sz w:val="18"/>
                                <w:szCs w:val="18"/>
                                <w:lang w:val="en-GB"/>
                              </w:rPr>
                              <w:t>Key Messages from Devon Public Health</w:t>
                            </w:r>
                            <w:r w:rsidRPr="00C727A3">
                              <w:rPr>
                                <w:rFonts w:asciiTheme="minorHAnsi" w:hAnsiTheme="minorHAnsi" w:cstheme="minorHAnsi"/>
                                <w:b/>
                                <w:bCs/>
                                <w:sz w:val="18"/>
                                <w:szCs w:val="18"/>
                              </w:rPr>
                              <w:tab/>
                            </w:r>
                            <w:r w:rsidR="006F04FA">
                              <w:rPr>
                                <w:rFonts w:asciiTheme="minorHAnsi" w:hAnsiTheme="minorHAnsi" w:cstheme="minorHAnsi"/>
                                <w:b/>
                                <w:bCs/>
                                <w:sz w:val="18"/>
                                <w:szCs w:val="18"/>
                              </w:rPr>
                              <w:tab/>
                              <w:t xml:space="preserve">4  </w:t>
                            </w:r>
                            <w:r w:rsidR="006F04FA" w:rsidRPr="006F04FA">
                              <w:rPr>
                                <w:rFonts w:asciiTheme="minorHAnsi" w:hAnsiTheme="minorHAnsi" w:cstheme="minorHAnsi"/>
                                <w:b/>
                                <w:bCs/>
                                <w:sz w:val="18"/>
                                <w:szCs w:val="18"/>
                                <w:lang w:val="en-GB"/>
                              </w:rPr>
                              <w:t>NHS Service finder for healthcare professionals</w:t>
                            </w:r>
                            <w:r w:rsidR="006F04FA">
                              <w:rPr>
                                <w:rFonts w:asciiTheme="minorHAnsi" w:hAnsiTheme="minorHAnsi" w:cstheme="minorHAnsi"/>
                                <w:b/>
                                <w:bCs/>
                                <w:sz w:val="18"/>
                                <w:szCs w:val="18"/>
                                <w:lang w:val="en-GB"/>
                              </w:rPr>
                              <w:t xml:space="preserve"> </w:t>
                            </w:r>
                            <w:r w:rsidR="006F04FA">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ab/>
                              <w:t>6</w:t>
                            </w:r>
                          </w:p>
                          <w:p w14:paraId="6FA405A1" w14:textId="33E10D04" w:rsidR="00C727A3" w:rsidRDefault="001C32F0" w:rsidP="001C32F0">
                            <w:pPr>
                              <w:ind w:left="3600" w:firstLine="720"/>
                              <w:rPr>
                                <w:rFonts w:asciiTheme="minorHAnsi" w:hAnsiTheme="minorHAnsi" w:cstheme="minorHAnsi"/>
                                <w:b/>
                                <w:bCs/>
                                <w:sz w:val="18"/>
                                <w:szCs w:val="18"/>
                                <w:lang w:val="en-GB"/>
                              </w:rPr>
                            </w:pPr>
                            <w:r>
                              <w:rPr>
                                <w:rFonts w:asciiTheme="minorHAnsi" w:hAnsiTheme="minorHAnsi" w:cstheme="minorHAnsi"/>
                                <w:b/>
                                <w:bCs/>
                                <w:sz w:val="18"/>
                                <w:szCs w:val="18"/>
                                <w:lang w:val="en-GB"/>
                              </w:rPr>
                              <w:t xml:space="preserve">Biosimilar Insulins </w:t>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t>6</w:t>
                            </w:r>
                          </w:p>
                          <w:p w14:paraId="75418098" w14:textId="77777777" w:rsidR="00C727A3" w:rsidRDefault="00C727A3" w:rsidP="00C727A3">
                            <w:pPr>
                              <w:rPr>
                                <w:rFonts w:asciiTheme="minorHAnsi" w:hAnsiTheme="minorHAnsi" w:cstheme="minorHAnsi"/>
                                <w:b/>
                                <w:bCs/>
                                <w:sz w:val="18"/>
                                <w:szCs w:val="18"/>
                                <w:lang w:val="en-GB"/>
                              </w:rPr>
                            </w:pPr>
                          </w:p>
                          <w:p w14:paraId="303B1E04" w14:textId="77777777" w:rsidR="00C727A3" w:rsidRDefault="00C727A3" w:rsidP="00C727A3">
                            <w:pPr>
                              <w:rPr>
                                <w:rFonts w:asciiTheme="minorHAnsi" w:hAnsiTheme="minorHAnsi" w:cstheme="minorHAnsi"/>
                                <w:b/>
                                <w:bCs/>
                                <w:sz w:val="18"/>
                                <w:szCs w:val="18"/>
                                <w:lang w:val="en-GB"/>
                              </w:rPr>
                            </w:pPr>
                          </w:p>
                          <w:p w14:paraId="5016CC87" w14:textId="77777777" w:rsidR="00C727A3" w:rsidRPr="00C727A3" w:rsidRDefault="00C727A3" w:rsidP="00C727A3">
                            <w:pPr>
                              <w:rPr>
                                <w:rFonts w:asciiTheme="minorHAnsi" w:hAnsiTheme="minorHAnsi" w:cstheme="minorHAnsi"/>
                                <w:b/>
                                <w:bCs/>
                                <w:sz w:val="18"/>
                                <w:szCs w:val="18"/>
                                <w:lang w:val="en-GB"/>
                              </w:rPr>
                            </w:pPr>
                          </w:p>
                          <w:p w14:paraId="06E3101A" w14:textId="480580A3" w:rsidR="00FA1030" w:rsidRPr="00FA1030" w:rsidRDefault="00FA1030" w:rsidP="00FA1030">
                            <w:pPr>
                              <w:rPr>
                                <w:rFonts w:asciiTheme="minorHAnsi" w:hAnsiTheme="minorHAnsi" w:cstheme="minorHAnsi"/>
                                <w:b/>
                                <w:bCs/>
                                <w:sz w:val="18"/>
                                <w:szCs w:val="18"/>
                                <w:lang w:val="en-GB"/>
                              </w:rPr>
                            </w:pPr>
                          </w:p>
                          <w:p w14:paraId="47DE9DEF" w14:textId="6836518A" w:rsidR="0056526E" w:rsidRPr="00CA3CF9" w:rsidRDefault="0056526E" w:rsidP="003A3872">
                            <w:pPr>
                              <w:rPr>
                                <w:rFonts w:asciiTheme="minorHAnsi" w:hAnsiTheme="minorHAnsi" w:cstheme="minorHAnsi"/>
                                <w:b/>
                                <w:bCs/>
                                <w:sz w:val="18"/>
                                <w:szCs w:val="18"/>
                              </w:rPr>
                            </w:pPr>
                            <w:r>
                              <w:rPr>
                                <w:rFonts w:asciiTheme="minorHAnsi" w:hAnsiTheme="minorHAnsi" w:cstheme="minorHAnsi"/>
                                <w:b/>
                                <w:bCs/>
                                <w:sz w:val="18"/>
                                <w:szCs w:val="18"/>
                              </w:rPr>
                              <w:tab/>
                            </w:r>
                            <w:r>
                              <w:rPr>
                                <w:rFonts w:asciiTheme="minorHAnsi" w:hAnsiTheme="minorHAnsi" w:cstheme="minorHAnsi"/>
                                <w:b/>
                                <w:bCs/>
                                <w:sz w:val="18"/>
                                <w:szCs w:val="18"/>
                              </w:rPr>
                              <w:tab/>
                            </w:r>
                            <w:r w:rsidR="00D2046B">
                              <w:rPr>
                                <w:rFonts w:asciiTheme="minorHAnsi" w:hAnsiTheme="minorHAnsi" w:cstheme="minorHAnsi"/>
                                <w:b/>
                                <w:bCs/>
                                <w:sz w:val="18"/>
                                <w:szCs w:val="18"/>
                              </w:rPr>
                              <w:t>2   DMS</w:t>
                            </w:r>
                            <w:r>
                              <w:rPr>
                                <w:rFonts w:asciiTheme="minorHAnsi" w:hAnsiTheme="minorHAnsi" w:cstheme="minorHAnsi"/>
                                <w:b/>
                                <w:bCs/>
                                <w:sz w:val="18"/>
                                <w:szCs w:val="18"/>
                              </w:rPr>
                              <w:tab/>
                            </w:r>
                            <w:r>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F051B" id="_x0000_t202" coordsize="21600,21600" o:spt="202" path="m,l,21600r21600,l21600,xe">
                <v:stroke joinstyle="miter"/>
                <v:path gradientshapeok="t" o:connecttype="rect"/>
              </v:shapetype>
              <v:shape id="Text Box 12" o:spid="_x0000_s1026" type="#_x0000_t202" style="position:absolute;left:0;text-align:left;margin-left:0;margin-top:12.2pt;width:492.75pt;height:119.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" fillcolor="#bfbfbf" strokeweight=".5pt">
                <v:textbox>
                  <w:txbxContent>
                    <w:p w14:paraId="54F61705" w14:textId="5E8B8317" w:rsidR="003A3872" w:rsidRPr="00FA1030" w:rsidRDefault="00FA1030" w:rsidP="006F04FA">
                      <w:pPr>
                        <w:pStyle w:val="Default"/>
                        <w:ind w:right="-84"/>
                        <w:rPr>
                          <w:rFonts w:asciiTheme="minorHAnsi" w:hAnsiTheme="minorHAnsi" w:cstheme="minorHAnsi"/>
                          <w:b/>
                          <w:bCs/>
                          <w:color w:val="auto"/>
                          <w:sz w:val="18"/>
                          <w:szCs w:val="18"/>
                        </w:rPr>
                      </w:pPr>
                      <w:r w:rsidRPr="00FA1030">
                        <w:rPr>
                          <w:rFonts w:asciiTheme="minorHAnsi" w:hAnsiTheme="minorHAnsi" w:cstheme="minorHAnsi"/>
                          <w:b/>
                          <w:bCs/>
                          <w:color w:val="auto"/>
                          <w:sz w:val="18"/>
                          <w:szCs w:val="18"/>
                        </w:rPr>
                        <w:t xml:space="preserve">Seasonal Flu Vaccination Service – Resources </w:t>
                      </w:r>
                      <w:r w:rsidR="00C33A98">
                        <w:rPr>
                          <w:rFonts w:asciiTheme="minorHAnsi" w:hAnsiTheme="minorHAnsi" w:cstheme="minorHAnsi"/>
                          <w:b/>
                          <w:bCs/>
                          <w:color w:val="auto"/>
                          <w:sz w:val="18"/>
                          <w:szCs w:val="18"/>
                        </w:rPr>
                        <w:tab/>
                      </w:r>
                      <w:r w:rsidR="00C33A98">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 xml:space="preserve">1   </w:t>
                      </w:r>
                      <w:bookmarkStart w:id="5" w:name="_Hlk149314202"/>
                      <w:r w:rsidR="006F04FA" w:rsidRPr="006F04FA">
                        <w:rPr>
                          <w:rFonts w:asciiTheme="minorHAnsi" w:hAnsiTheme="minorHAnsi" w:cstheme="minorHAnsi"/>
                          <w:b/>
                          <w:bCs/>
                          <w:color w:val="auto"/>
                          <w:sz w:val="18"/>
                          <w:szCs w:val="18"/>
                          <w:lang w:val="en-US"/>
                        </w:rPr>
                        <w:t>Training for counter staff</w:t>
                      </w:r>
                      <w:r w:rsidR="006F04FA" w:rsidRPr="006F04FA">
                        <w:rPr>
                          <w:rFonts w:asciiTheme="minorHAnsi" w:hAnsiTheme="minorHAnsi" w:cstheme="minorHAnsi"/>
                          <w:b/>
                          <w:bCs/>
                          <w:color w:val="auto"/>
                          <w:sz w:val="18"/>
                          <w:szCs w:val="18"/>
                          <w:lang w:val="en-US"/>
                        </w:rPr>
                        <w:tab/>
                      </w:r>
                      <w:r w:rsidR="00C21F48">
                        <w:rPr>
                          <w:rFonts w:asciiTheme="minorHAnsi" w:hAnsiTheme="minorHAnsi" w:cstheme="minorHAnsi"/>
                          <w:b/>
                          <w:bCs/>
                          <w:color w:val="auto"/>
                          <w:sz w:val="18"/>
                          <w:szCs w:val="18"/>
                        </w:rPr>
                        <w:tab/>
                      </w:r>
                      <w:bookmarkEnd w:id="5"/>
                      <w:r w:rsidR="00C21F48">
                        <w:rPr>
                          <w:rFonts w:asciiTheme="minorHAnsi" w:hAnsiTheme="minorHAnsi" w:cstheme="minorHAnsi"/>
                          <w:b/>
                          <w:bCs/>
                          <w:color w:val="auto"/>
                          <w:sz w:val="18"/>
                          <w:szCs w:val="18"/>
                        </w:rPr>
                        <w:tab/>
                      </w:r>
                      <w:r w:rsidR="00C21F48">
                        <w:rPr>
                          <w:rFonts w:asciiTheme="minorHAnsi" w:hAnsiTheme="minorHAnsi" w:cstheme="minorHAnsi"/>
                          <w:b/>
                          <w:bCs/>
                          <w:color w:val="auto"/>
                          <w:sz w:val="18"/>
                          <w:szCs w:val="18"/>
                        </w:rPr>
                        <w:tab/>
                      </w:r>
                      <w:r w:rsidR="00C33A98">
                        <w:rPr>
                          <w:rFonts w:asciiTheme="minorHAnsi" w:hAnsiTheme="minorHAnsi" w:cstheme="minorHAnsi"/>
                          <w:b/>
                          <w:bCs/>
                          <w:color w:val="auto"/>
                          <w:sz w:val="18"/>
                          <w:szCs w:val="18"/>
                        </w:rPr>
                        <w:tab/>
                      </w:r>
                      <w:r w:rsidR="006F04FA">
                        <w:rPr>
                          <w:rFonts w:asciiTheme="minorHAnsi" w:hAnsiTheme="minorHAnsi" w:cstheme="minorHAnsi"/>
                          <w:b/>
                          <w:bCs/>
                          <w:color w:val="auto"/>
                          <w:sz w:val="18"/>
                          <w:szCs w:val="18"/>
                        </w:rPr>
                        <w:t>4</w:t>
                      </w:r>
                      <w:r w:rsidRPr="00FA1030">
                        <w:rPr>
                          <w:rFonts w:asciiTheme="minorHAnsi" w:hAnsiTheme="minorHAnsi" w:cstheme="minorHAnsi"/>
                          <w:b/>
                          <w:bCs/>
                          <w:color w:val="auto"/>
                          <w:sz w:val="18"/>
                          <w:szCs w:val="18"/>
                        </w:rPr>
                        <w:t xml:space="preserve"> ‘Earlier Diagnosis – Lung Cancer Symptoms’ Campaign </w:t>
                      </w:r>
                      <w:r w:rsidR="00C33A98">
                        <w:rPr>
                          <w:rFonts w:asciiTheme="minorHAnsi" w:hAnsiTheme="minorHAnsi" w:cstheme="minorHAnsi"/>
                          <w:b/>
                          <w:bCs/>
                          <w:color w:val="auto"/>
                          <w:sz w:val="18"/>
                          <w:szCs w:val="18"/>
                        </w:rPr>
                        <w:tab/>
                      </w:r>
                      <w:r w:rsidR="003A3872" w:rsidRPr="00CA3CF9">
                        <w:rPr>
                          <w:rFonts w:asciiTheme="minorHAnsi" w:hAnsiTheme="minorHAnsi" w:cstheme="minorHAnsi"/>
                          <w:b/>
                          <w:bCs/>
                          <w:color w:val="auto"/>
                          <w:sz w:val="18"/>
                          <w:szCs w:val="18"/>
                        </w:rPr>
                        <w:t xml:space="preserve">1   </w:t>
                      </w:r>
                      <w:bookmarkStart w:id="6" w:name="_Hlk149314617"/>
                      <w:r w:rsidR="006F04FA" w:rsidRPr="006F04FA">
                        <w:rPr>
                          <w:rFonts w:asciiTheme="minorHAnsi" w:hAnsiTheme="minorHAnsi" w:cstheme="minorHAnsi"/>
                          <w:b/>
                          <w:bCs/>
                          <w:sz w:val="18"/>
                          <w:szCs w:val="18"/>
                        </w:rPr>
                        <w:t>Patient Nominations – Reminder for pharmacy teams</w:t>
                      </w:r>
                      <w:r w:rsidR="0054659E" w:rsidRPr="00CA3CF9">
                        <w:rPr>
                          <w:rFonts w:asciiTheme="minorHAnsi" w:hAnsiTheme="minorHAnsi" w:cstheme="minorHAnsi"/>
                          <w:b/>
                          <w:bCs/>
                          <w:sz w:val="18"/>
                          <w:szCs w:val="18"/>
                        </w:rPr>
                        <w:tab/>
                      </w:r>
                      <w:bookmarkEnd w:id="6"/>
                      <w:r w:rsidR="006F04FA">
                        <w:rPr>
                          <w:rFonts w:asciiTheme="minorHAnsi" w:hAnsiTheme="minorHAnsi" w:cstheme="minorHAnsi"/>
                          <w:b/>
                          <w:bCs/>
                          <w:sz w:val="18"/>
                          <w:szCs w:val="18"/>
                        </w:rPr>
                        <w:tab/>
                        <w:t>5</w:t>
                      </w:r>
                    </w:p>
                    <w:p w14:paraId="7FDE03B6" w14:textId="0656D7EB" w:rsidR="003A3872" w:rsidRPr="00FA1030" w:rsidRDefault="00FA1030" w:rsidP="00AE1767">
                      <w:pPr>
                        <w:rPr>
                          <w:rFonts w:asciiTheme="minorHAnsi" w:hAnsiTheme="minorHAnsi" w:cstheme="minorHAnsi"/>
                          <w:b/>
                          <w:bCs/>
                          <w:sz w:val="18"/>
                          <w:szCs w:val="18"/>
                          <w:lang w:val="en-GB"/>
                        </w:rPr>
                      </w:pPr>
                      <w:r w:rsidRPr="00FA1030">
                        <w:rPr>
                          <w:rFonts w:asciiTheme="minorHAnsi" w:hAnsiTheme="minorHAnsi" w:cstheme="minorHAnsi"/>
                          <w:b/>
                          <w:bCs/>
                          <w:sz w:val="18"/>
                          <w:szCs w:val="18"/>
                          <w:lang w:val="en-GB"/>
                        </w:rPr>
                        <w:t>Important National Supply Update for ADHD Medication</w:t>
                      </w:r>
                      <w:r>
                        <w:rPr>
                          <w:rFonts w:asciiTheme="minorHAnsi" w:hAnsiTheme="minorHAnsi" w:cstheme="minorHAnsi"/>
                          <w:b/>
                          <w:bCs/>
                          <w:sz w:val="18"/>
                          <w:szCs w:val="18"/>
                          <w:lang w:val="en-GB"/>
                        </w:rPr>
                        <w:t xml:space="preserve">  </w:t>
                      </w:r>
                      <w:r w:rsidR="006F04FA">
                        <w:rPr>
                          <w:rFonts w:asciiTheme="minorHAnsi" w:hAnsiTheme="minorHAnsi" w:cstheme="minorHAnsi"/>
                          <w:b/>
                          <w:bCs/>
                          <w:color w:val="auto"/>
                          <w:sz w:val="18"/>
                          <w:szCs w:val="18"/>
                        </w:rPr>
                        <w:t>2</w:t>
                      </w:r>
                      <w:r w:rsidR="003A3872" w:rsidRPr="00CA3CF9">
                        <w:rPr>
                          <w:rFonts w:asciiTheme="minorHAnsi" w:hAnsiTheme="minorHAnsi" w:cstheme="minorHAnsi"/>
                          <w:b/>
                          <w:bCs/>
                          <w:color w:val="auto"/>
                          <w:sz w:val="18"/>
                          <w:szCs w:val="18"/>
                        </w:rPr>
                        <w:t xml:space="preserve">   </w:t>
                      </w:r>
                      <w:r w:rsidR="006F04FA" w:rsidRPr="006F04FA">
                        <w:rPr>
                          <w:rFonts w:asciiTheme="minorHAnsi" w:hAnsiTheme="minorHAnsi" w:cstheme="minorHAnsi"/>
                          <w:b/>
                          <w:bCs/>
                          <w:color w:val="auto"/>
                          <w:sz w:val="18"/>
                          <w:szCs w:val="18"/>
                          <w:lang w:val="en-GB"/>
                        </w:rPr>
                        <w:t xml:space="preserve">IP Pathfinder Programme </w:t>
                      </w:r>
                      <w:r w:rsidR="006F04FA" w:rsidRPr="006F04FA">
                        <w:rPr>
                          <w:rFonts w:asciiTheme="minorHAnsi" w:hAnsiTheme="minorHAnsi" w:cstheme="minorHAnsi"/>
                          <w:b/>
                          <w:bCs/>
                          <w:color w:val="auto"/>
                          <w:sz w:val="18"/>
                          <w:szCs w:val="18"/>
                          <w:lang w:val="en-GB"/>
                        </w:rPr>
                        <w:tab/>
                      </w:r>
                      <w:r w:rsidR="00405A1B" w:rsidRPr="00CA3CF9">
                        <w:rPr>
                          <w:rFonts w:asciiTheme="minorHAnsi" w:hAnsiTheme="minorHAnsi" w:cstheme="minorHAnsi"/>
                          <w:b/>
                          <w:bCs/>
                          <w:color w:val="auto"/>
                          <w:sz w:val="18"/>
                          <w:szCs w:val="18"/>
                        </w:rPr>
                        <w:tab/>
                      </w:r>
                      <w:r w:rsidR="0092331E">
                        <w:rPr>
                          <w:rFonts w:asciiTheme="minorHAnsi" w:hAnsiTheme="minorHAnsi" w:cstheme="minorHAnsi"/>
                          <w:b/>
                          <w:bCs/>
                          <w:color w:val="auto"/>
                          <w:sz w:val="18"/>
                          <w:szCs w:val="18"/>
                        </w:rPr>
                        <w:tab/>
                      </w:r>
                      <w:r w:rsidR="0092331E">
                        <w:rPr>
                          <w:rFonts w:asciiTheme="minorHAnsi" w:hAnsiTheme="minorHAnsi" w:cstheme="minorHAnsi"/>
                          <w:b/>
                          <w:bCs/>
                          <w:color w:val="auto"/>
                          <w:sz w:val="18"/>
                          <w:szCs w:val="18"/>
                        </w:rPr>
                        <w:tab/>
                      </w:r>
                      <w:r w:rsidR="0092331E">
                        <w:rPr>
                          <w:rFonts w:asciiTheme="minorHAnsi" w:hAnsiTheme="minorHAnsi" w:cstheme="minorHAnsi"/>
                          <w:b/>
                          <w:bCs/>
                          <w:color w:val="auto"/>
                          <w:sz w:val="18"/>
                          <w:szCs w:val="18"/>
                        </w:rPr>
                        <w:tab/>
                      </w:r>
                      <w:r w:rsidR="006F04FA">
                        <w:rPr>
                          <w:rFonts w:asciiTheme="minorHAnsi" w:hAnsiTheme="minorHAnsi" w:cstheme="minorHAnsi"/>
                          <w:b/>
                          <w:bCs/>
                          <w:color w:val="auto"/>
                          <w:sz w:val="18"/>
                          <w:szCs w:val="18"/>
                        </w:rPr>
                        <w:t>5</w:t>
                      </w:r>
                    </w:p>
                    <w:p w14:paraId="0CEE2A10" w14:textId="18692570" w:rsidR="00405A1B" w:rsidRPr="0092331E" w:rsidRDefault="00FA1030" w:rsidP="003A3872">
                      <w:pPr>
                        <w:ind w:right="-84"/>
                        <w:rPr>
                          <w:rFonts w:asciiTheme="minorHAnsi" w:hAnsiTheme="minorHAnsi" w:cstheme="minorHAnsi"/>
                          <w:b/>
                          <w:bCs/>
                          <w:color w:val="auto"/>
                          <w:sz w:val="18"/>
                          <w:szCs w:val="18"/>
                          <w:lang w:val="en-GB"/>
                        </w:rPr>
                      </w:pPr>
                      <w:r w:rsidRPr="00FA1030">
                        <w:rPr>
                          <w:rFonts w:asciiTheme="minorHAnsi" w:hAnsiTheme="minorHAnsi" w:cstheme="minorHAnsi"/>
                          <w:b/>
                          <w:bCs/>
                          <w:color w:val="auto"/>
                          <w:sz w:val="18"/>
                          <w:szCs w:val="18"/>
                          <w:lang w:val="en-GB"/>
                        </w:rPr>
                        <w:t>Interactive and Immersive Pharmacy Careers 360 Videos</w:t>
                      </w:r>
                      <w:r w:rsidR="00CA3CF9">
                        <w:rPr>
                          <w:rFonts w:asciiTheme="minorHAnsi" w:hAnsiTheme="minorHAnsi" w:cstheme="minorHAnsi"/>
                          <w:b/>
                          <w:bCs/>
                          <w:color w:val="auto"/>
                          <w:sz w:val="18"/>
                          <w:szCs w:val="18"/>
                        </w:rPr>
                        <w:tab/>
                      </w:r>
                      <w:r w:rsidR="006F04FA">
                        <w:rPr>
                          <w:rFonts w:asciiTheme="minorHAnsi" w:hAnsiTheme="minorHAnsi" w:cstheme="minorHAnsi"/>
                          <w:b/>
                          <w:bCs/>
                          <w:color w:val="auto"/>
                          <w:sz w:val="18"/>
                          <w:szCs w:val="18"/>
                        </w:rPr>
                        <w:t>2</w:t>
                      </w:r>
                      <w:r w:rsidR="00405A1B" w:rsidRPr="00CA3CF9">
                        <w:rPr>
                          <w:rFonts w:asciiTheme="minorHAnsi" w:hAnsiTheme="minorHAnsi" w:cstheme="minorHAnsi"/>
                          <w:b/>
                          <w:bCs/>
                          <w:color w:val="auto"/>
                          <w:sz w:val="18"/>
                          <w:szCs w:val="18"/>
                        </w:rPr>
                        <w:t xml:space="preserve">   </w:t>
                      </w:r>
                      <w:r w:rsidR="006F04FA" w:rsidRPr="006F04FA">
                        <w:rPr>
                          <w:rFonts w:asciiTheme="minorHAnsi" w:hAnsiTheme="minorHAnsi" w:cstheme="minorHAnsi"/>
                          <w:b/>
                          <w:bCs/>
                          <w:color w:val="auto"/>
                          <w:sz w:val="18"/>
                          <w:szCs w:val="18"/>
                          <w:lang w:val="en-GB"/>
                        </w:rPr>
                        <w:t>Mental health wellbeing for our pharmacy teams</w:t>
                      </w:r>
                      <w:r w:rsidR="0092331E">
                        <w:rPr>
                          <w:rFonts w:asciiTheme="minorHAnsi" w:hAnsiTheme="minorHAnsi" w:cstheme="minorHAnsi"/>
                          <w:b/>
                          <w:bCs/>
                          <w:color w:val="auto"/>
                          <w:sz w:val="18"/>
                          <w:szCs w:val="18"/>
                          <w:lang w:val="en-GB"/>
                        </w:rPr>
                        <w:tab/>
                      </w:r>
                      <w:r w:rsidR="0092331E">
                        <w:rPr>
                          <w:rFonts w:asciiTheme="minorHAnsi" w:hAnsiTheme="minorHAnsi" w:cstheme="minorHAnsi"/>
                          <w:b/>
                          <w:bCs/>
                          <w:color w:val="auto"/>
                          <w:sz w:val="18"/>
                          <w:szCs w:val="18"/>
                          <w:lang w:val="en-GB"/>
                        </w:rPr>
                        <w:tab/>
                      </w:r>
                      <w:r w:rsidR="006F04FA">
                        <w:rPr>
                          <w:rFonts w:asciiTheme="minorHAnsi" w:hAnsiTheme="minorHAnsi" w:cstheme="minorHAnsi"/>
                          <w:b/>
                          <w:bCs/>
                          <w:color w:val="auto"/>
                          <w:sz w:val="18"/>
                          <w:szCs w:val="18"/>
                        </w:rPr>
                        <w:t>5</w:t>
                      </w:r>
                    </w:p>
                    <w:p w14:paraId="5AA4244C" w14:textId="3C9CE415" w:rsidR="0054659E" w:rsidRPr="00FA1030" w:rsidRDefault="00FA1030" w:rsidP="003A3872">
                      <w:pPr>
                        <w:rPr>
                          <w:rFonts w:asciiTheme="minorHAnsi" w:hAnsiTheme="minorHAnsi" w:cstheme="minorHAnsi"/>
                          <w:b/>
                          <w:bCs/>
                          <w:sz w:val="18"/>
                          <w:szCs w:val="18"/>
                          <w:lang w:val="en-GB"/>
                        </w:rPr>
                      </w:pPr>
                      <w:r w:rsidRPr="00FA1030">
                        <w:rPr>
                          <w:rFonts w:asciiTheme="minorHAnsi" w:hAnsiTheme="minorHAnsi" w:cstheme="minorHAnsi"/>
                          <w:b/>
                          <w:bCs/>
                          <w:sz w:val="18"/>
                          <w:szCs w:val="18"/>
                          <w:lang w:val="en-GB"/>
                        </w:rPr>
                        <w:t>The 2023 Workforce Survey</w:t>
                      </w:r>
                      <w:r>
                        <w:rPr>
                          <w:rFonts w:asciiTheme="minorHAnsi" w:hAnsiTheme="minorHAnsi" w:cstheme="minorHAnsi"/>
                          <w:b/>
                          <w:bCs/>
                          <w:sz w:val="18"/>
                          <w:szCs w:val="18"/>
                          <w:lang w:val="en-GB"/>
                        </w:rPr>
                        <w:t xml:space="preserve"> </w:t>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sidR="006F04FA">
                        <w:rPr>
                          <w:rFonts w:asciiTheme="minorHAnsi" w:hAnsiTheme="minorHAnsi" w:cstheme="minorHAnsi"/>
                          <w:b/>
                          <w:bCs/>
                          <w:sz w:val="18"/>
                          <w:szCs w:val="18"/>
                        </w:rPr>
                        <w:t>3</w:t>
                      </w:r>
                      <w:r w:rsidR="0054659E" w:rsidRPr="00CA3CF9">
                        <w:rPr>
                          <w:rFonts w:asciiTheme="minorHAnsi" w:hAnsiTheme="minorHAnsi" w:cstheme="minorHAnsi"/>
                          <w:b/>
                          <w:bCs/>
                          <w:sz w:val="18"/>
                          <w:szCs w:val="18"/>
                        </w:rPr>
                        <w:t xml:space="preserve">   </w:t>
                      </w:r>
                      <w:r w:rsidR="006F04FA" w:rsidRPr="006F04FA">
                        <w:rPr>
                          <w:rFonts w:asciiTheme="minorHAnsi" w:hAnsiTheme="minorHAnsi" w:cstheme="minorHAnsi"/>
                          <w:b/>
                          <w:bCs/>
                          <w:sz w:val="18"/>
                          <w:szCs w:val="18"/>
                          <w:lang w:val="en-GB"/>
                        </w:rPr>
                        <w:t>Employee Assistance Programme</w:t>
                      </w:r>
                      <w:r w:rsidR="006F04FA" w:rsidRPr="006F04FA">
                        <w:rPr>
                          <w:rFonts w:asciiTheme="minorHAnsi" w:hAnsiTheme="minorHAnsi" w:cstheme="minorHAnsi"/>
                          <w:b/>
                          <w:bCs/>
                          <w:sz w:val="18"/>
                          <w:szCs w:val="18"/>
                          <w:lang w:val="en-GB"/>
                        </w:rPr>
                        <w:tab/>
                      </w:r>
                      <w:r w:rsidR="0092331E">
                        <w:rPr>
                          <w:rFonts w:asciiTheme="minorHAnsi" w:hAnsiTheme="minorHAnsi" w:cstheme="minorHAnsi"/>
                          <w:b/>
                          <w:bCs/>
                          <w:sz w:val="18"/>
                          <w:szCs w:val="18"/>
                          <w:lang w:val="en-GB"/>
                        </w:rPr>
                        <w:tab/>
                      </w:r>
                      <w:r w:rsidR="0092331E">
                        <w:rPr>
                          <w:rFonts w:asciiTheme="minorHAnsi" w:hAnsiTheme="minorHAnsi" w:cstheme="minorHAnsi"/>
                          <w:b/>
                          <w:bCs/>
                          <w:sz w:val="18"/>
                          <w:szCs w:val="18"/>
                          <w:lang w:val="en-GB"/>
                        </w:rPr>
                        <w:tab/>
                      </w:r>
                      <w:r w:rsidR="0092331E">
                        <w:rPr>
                          <w:rFonts w:asciiTheme="minorHAnsi" w:hAnsiTheme="minorHAnsi" w:cstheme="minorHAnsi"/>
                          <w:b/>
                          <w:bCs/>
                          <w:sz w:val="18"/>
                          <w:szCs w:val="18"/>
                          <w:lang w:val="en-GB"/>
                        </w:rPr>
                        <w:tab/>
                      </w:r>
                      <w:r w:rsidR="006F04FA">
                        <w:rPr>
                          <w:rFonts w:asciiTheme="minorHAnsi" w:hAnsiTheme="minorHAnsi" w:cstheme="minorHAnsi"/>
                          <w:b/>
                          <w:bCs/>
                          <w:sz w:val="18"/>
                          <w:szCs w:val="18"/>
                        </w:rPr>
                        <w:t>5</w:t>
                      </w:r>
                    </w:p>
                    <w:p w14:paraId="5A0C1B82" w14:textId="583CE967" w:rsidR="003A3872" w:rsidRPr="00FA1030" w:rsidRDefault="00FA1030" w:rsidP="003A3872">
                      <w:pPr>
                        <w:rPr>
                          <w:rFonts w:asciiTheme="minorHAnsi" w:hAnsiTheme="minorHAnsi" w:cstheme="minorHAnsi"/>
                          <w:b/>
                          <w:bCs/>
                          <w:sz w:val="18"/>
                          <w:szCs w:val="18"/>
                          <w:lang w:val="en-GB"/>
                        </w:rPr>
                      </w:pPr>
                      <w:r w:rsidRPr="00FA1030">
                        <w:rPr>
                          <w:rFonts w:asciiTheme="minorHAnsi" w:hAnsiTheme="minorHAnsi" w:cstheme="minorHAnsi"/>
                          <w:b/>
                          <w:bCs/>
                          <w:sz w:val="18"/>
                          <w:szCs w:val="18"/>
                          <w:lang w:val="en-GB"/>
                        </w:rPr>
                        <w:t>IETP Reform</w:t>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sidR="006F04FA">
                        <w:rPr>
                          <w:rFonts w:asciiTheme="minorHAnsi" w:hAnsiTheme="minorHAnsi" w:cstheme="minorHAnsi"/>
                          <w:b/>
                          <w:bCs/>
                          <w:sz w:val="18"/>
                          <w:szCs w:val="18"/>
                        </w:rPr>
                        <w:t>3</w:t>
                      </w:r>
                      <w:r w:rsidR="0056526E">
                        <w:rPr>
                          <w:rFonts w:asciiTheme="minorHAnsi" w:hAnsiTheme="minorHAnsi" w:cstheme="minorHAnsi"/>
                          <w:b/>
                          <w:bCs/>
                          <w:sz w:val="18"/>
                          <w:szCs w:val="18"/>
                        </w:rPr>
                        <w:t xml:space="preserve">   </w:t>
                      </w:r>
                      <w:bookmarkStart w:id="7" w:name="_Hlk149314792"/>
                      <w:r w:rsidR="0092331E" w:rsidRPr="0092331E">
                        <w:rPr>
                          <w:rFonts w:asciiTheme="minorHAnsi" w:hAnsiTheme="minorHAnsi" w:cstheme="minorHAnsi"/>
                          <w:b/>
                          <w:bCs/>
                          <w:sz w:val="18"/>
                          <w:szCs w:val="18"/>
                          <w:lang w:val="en-GB"/>
                        </w:rPr>
                        <w:t>Mental health wellbeing for our pharmacy teams</w:t>
                      </w:r>
                      <w:bookmarkEnd w:id="7"/>
                      <w:r w:rsidR="0092331E">
                        <w:rPr>
                          <w:rFonts w:asciiTheme="minorHAnsi" w:hAnsiTheme="minorHAnsi" w:cstheme="minorHAnsi"/>
                          <w:b/>
                          <w:bCs/>
                          <w:sz w:val="18"/>
                          <w:szCs w:val="18"/>
                          <w:lang w:val="en-GB"/>
                        </w:rPr>
                        <w:tab/>
                      </w:r>
                      <w:r w:rsidR="0092331E">
                        <w:rPr>
                          <w:rFonts w:asciiTheme="minorHAnsi" w:hAnsiTheme="minorHAnsi" w:cstheme="minorHAnsi"/>
                          <w:b/>
                          <w:bCs/>
                          <w:sz w:val="18"/>
                          <w:szCs w:val="18"/>
                          <w:lang w:val="en-GB"/>
                        </w:rPr>
                        <w:tab/>
                      </w:r>
                      <w:r w:rsidR="006F04FA">
                        <w:rPr>
                          <w:rFonts w:asciiTheme="minorHAnsi" w:hAnsiTheme="minorHAnsi" w:cstheme="minorHAnsi"/>
                          <w:b/>
                          <w:bCs/>
                          <w:sz w:val="18"/>
                          <w:szCs w:val="18"/>
                        </w:rPr>
                        <w:t>5</w:t>
                      </w:r>
                    </w:p>
                    <w:p w14:paraId="1E2C9ADB" w14:textId="55D669E9" w:rsidR="00C727A3" w:rsidRDefault="00FA1030" w:rsidP="00C727A3">
                      <w:pPr>
                        <w:rPr>
                          <w:rFonts w:asciiTheme="minorHAnsi" w:hAnsiTheme="minorHAnsi" w:cstheme="minorHAnsi"/>
                          <w:b/>
                          <w:bCs/>
                          <w:sz w:val="18"/>
                          <w:szCs w:val="18"/>
                          <w:lang w:val="en-GB"/>
                        </w:rPr>
                      </w:pPr>
                      <w:r w:rsidRPr="00FA1030">
                        <w:rPr>
                          <w:rFonts w:asciiTheme="minorHAnsi" w:hAnsiTheme="minorHAnsi" w:cstheme="minorHAnsi"/>
                          <w:b/>
                          <w:bCs/>
                          <w:sz w:val="18"/>
                          <w:szCs w:val="18"/>
                          <w:lang w:val="en-GB"/>
                        </w:rPr>
                        <w:t>PQS Respiratory Referral</w:t>
                      </w:r>
                      <w:r w:rsidR="00C727A3">
                        <w:rPr>
                          <w:rFonts w:asciiTheme="minorHAnsi" w:hAnsiTheme="minorHAnsi" w:cstheme="minorHAnsi"/>
                          <w:b/>
                          <w:bCs/>
                          <w:sz w:val="18"/>
                          <w:szCs w:val="18"/>
                          <w:lang w:val="en-GB"/>
                        </w:rPr>
                        <w:tab/>
                      </w:r>
                      <w:r w:rsidR="00C727A3">
                        <w:rPr>
                          <w:rFonts w:asciiTheme="minorHAnsi" w:hAnsiTheme="minorHAnsi" w:cstheme="minorHAnsi"/>
                          <w:b/>
                          <w:bCs/>
                          <w:sz w:val="18"/>
                          <w:szCs w:val="18"/>
                          <w:lang w:val="en-GB"/>
                        </w:rPr>
                        <w:tab/>
                      </w:r>
                      <w:r w:rsidR="00C727A3">
                        <w:rPr>
                          <w:rFonts w:asciiTheme="minorHAnsi" w:hAnsiTheme="minorHAnsi" w:cstheme="minorHAnsi"/>
                          <w:b/>
                          <w:bCs/>
                          <w:sz w:val="18"/>
                          <w:szCs w:val="18"/>
                          <w:lang w:val="en-GB"/>
                        </w:rPr>
                        <w:tab/>
                      </w:r>
                      <w:r w:rsidR="00C727A3">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4</w:t>
                      </w:r>
                      <w:r w:rsidR="00C727A3">
                        <w:rPr>
                          <w:rFonts w:asciiTheme="minorHAnsi" w:hAnsiTheme="minorHAnsi" w:cstheme="minorHAnsi"/>
                          <w:b/>
                          <w:bCs/>
                          <w:sz w:val="18"/>
                          <w:szCs w:val="18"/>
                          <w:lang w:val="en-GB"/>
                        </w:rPr>
                        <w:t xml:space="preserve">  </w:t>
                      </w:r>
                      <w:bookmarkStart w:id="8" w:name="_Hlk149314805"/>
                      <w:r w:rsidR="00C727A3" w:rsidRPr="00C727A3">
                        <w:rPr>
                          <w:rFonts w:asciiTheme="minorHAnsi" w:hAnsiTheme="minorHAnsi" w:cstheme="minorHAnsi"/>
                          <w:b/>
                          <w:bCs/>
                          <w:sz w:val="18"/>
                          <w:szCs w:val="18"/>
                          <w:lang w:val="en-GB"/>
                        </w:rPr>
                        <w:t>Employee Assistance Programme</w:t>
                      </w:r>
                      <w:r w:rsidR="00C727A3">
                        <w:rPr>
                          <w:rFonts w:asciiTheme="minorHAnsi" w:hAnsiTheme="minorHAnsi" w:cstheme="minorHAnsi"/>
                          <w:b/>
                          <w:bCs/>
                          <w:sz w:val="18"/>
                          <w:szCs w:val="18"/>
                          <w:lang w:val="en-GB"/>
                        </w:rPr>
                        <w:tab/>
                      </w:r>
                      <w:bookmarkEnd w:id="8"/>
                      <w:r w:rsidR="006F04FA">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ab/>
                        <w:t>5</w:t>
                      </w:r>
                    </w:p>
                    <w:p w14:paraId="3FE5B31A" w14:textId="54757A58" w:rsidR="006F04FA" w:rsidRPr="006F04FA" w:rsidRDefault="00C727A3" w:rsidP="006F04FA">
                      <w:pPr>
                        <w:rPr>
                          <w:rFonts w:asciiTheme="minorHAnsi" w:hAnsiTheme="minorHAnsi" w:cstheme="minorHAnsi"/>
                          <w:b/>
                          <w:bCs/>
                          <w:sz w:val="18"/>
                          <w:szCs w:val="18"/>
                          <w:u w:val="single"/>
                          <w:lang w:val="en-GB"/>
                        </w:rPr>
                      </w:pPr>
                      <w:r w:rsidRPr="00C727A3">
                        <w:rPr>
                          <w:rFonts w:asciiTheme="minorHAnsi" w:hAnsiTheme="minorHAnsi" w:cstheme="minorHAnsi"/>
                          <w:b/>
                          <w:bCs/>
                          <w:sz w:val="18"/>
                          <w:szCs w:val="18"/>
                          <w:lang w:val="en-GB"/>
                        </w:rPr>
                        <w:t>Devon Community Pharmacies only</w:t>
                      </w:r>
                      <w:r w:rsidRPr="00C727A3">
                        <w:rPr>
                          <w:rFonts w:asciiTheme="minorHAnsi" w:hAnsiTheme="minorHAnsi" w:cstheme="minorHAnsi"/>
                          <w:b/>
                          <w:bCs/>
                          <w:sz w:val="18"/>
                          <w:szCs w:val="18"/>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 xml:space="preserve">4  </w:t>
                      </w:r>
                      <w:r w:rsidR="006F04FA" w:rsidRPr="006F04FA">
                        <w:rPr>
                          <w:rFonts w:asciiTheme="minorHAnsi" w:hAnsiTheme="minorHAnsi" w:cstheme="minorHAnsi"/>
                          <w:b/>
                          <w:bCs/>
                          <w:sz w:val="18"/>
                          <w:szCs w:val="18"/>
                          <w:lang w:val="en-GB"/>
                        </w:rPr>
                        <w:t>Pharmacy blood pressure check service finder tool</w:t>
                      </w:r>
                      <w:r w:rsidR="006F04FA">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ab/>
                        <w:t>5</w:t>
                      </w:r>
                    </w:p>
                    <w:p w14:paraId="21C2B617" w14:textId="6411D12D" w:rsidR="006F04FA" w:rsidRPr="006F04FA" w:rsidRDefault="00C727A3" w:rsidP="006F04FA">
                      <w:pPr>
                        <w:rPr>
                          <w:rFonts w:asciiTheme="minorHAnsi" w:hAnsiTheme="minorHAnsi" w:cstheme="minorHAnsi"/>
                          <w:b/>
                          <w:bCs/>
                          <w:sz w:val="18"/>
                          <w:szCs w:val="18"/>
                          <w:u w:val="single"/>
                          <w:lang w:val="en-GB"/>
                        </w:rPr>
                      </w:pPr>
                      <w:r w:rsidRPr="00C727A3">
                        <w:rPr>
                          <w:rFonts w:asciiTheme="minorHAnsi" w:hAnsiTheme="minorHAnsi" w:cstheme="minorHAnsi"/>
                          <w:b/>
                          <w:bCs/>
                          <w:sz w:val="18"/>
                          <w:szCs w:val="18"/>
                          <w:lang w:val="en-GB"/>
                        </w:rPr>
                        <w:t>Key Messages from Devon Public Health</w:t>
                      </w:r>
                      <w:r w:rsidRPr="00C727A3">
                        <w:rPr>
                          <w:rFonts w:asciiTheme="minorHAnsi" w:hAnsiTheme="minorHAnsi" w:cstheme="minorHAnsi"/>
                          <w:b/>
                          <w:bCs/>
                          <w:sz w:val="18"/>
                          <w:szCs w:val="18"/>
                        </w:rPr>
                        <w:tab/>
                      </w:r>
                      <w:r w:rsidR="006F04FA">
                        <w:rPr>
                          <w:rFonts w:asciiTheme="minorHAnsi" w:hAnsiTheme="minorHAnsi" w:cstheme="minorHAnsi"/>
                          <w:b/>
                          <w:bCs/>
                          <w:sz w:val="18"/>
                          <w:szCs w:val="18"/>
                        </w:rPr>
                        <w:tab/>
                        <w:t xml:space="preserve">4  </w:t>
                      </w:r>
                      <w:r w:rsidR="006F04FA" w:rsidRPr="006F04FA">
                        <w:rPr>
                          <w:rFonts w:asciiTheme="minorHAnsi" w:hAnsiTheme="minorHAnsi" w:cstheme="minorHAnsi"/>
                          <w:b/>
                          <w:bCs/>
                          <w:sz w:val="18"/>
                          <w:szCs w:val="18"/>
                          <w:lang w:val="en-GB"/>
                        </w:rPr>
                        <w:t>NHS Service finder for healthcare professionals</w:t>
                      </w:r>
                      <w:r w:rsidR="006F04FA">
                        <w:rPr>
                          <w:rFonts w:asciiTheme="minorHAnsi" w:hAnsiTheme="minorHAnsi" w:cstheme="minorHAnsi"/>
                          <w:b/>
                          <w:bCs/>
                          <w:sz w:val="18"/>
                          <w:szCs w:val="18"/>
                          <w:lang w:val="en-GB"/>
                        </w:rPr>
                        <w:t xml:space="preserve"> </w:t>
                      </w:r>
                      <w:r w:rsidR="006F04FA">
                        <w:rPr>
                          <w:rFonts w:asciiTheme="minorHAnsi" w:hAnsiTheme="minorHAnsi" w:cstheme="minorHAnsi"/>
                          <w:b/>
                          <w:bCs/>
                          <w:sz w:val="18"/>
                          <w:szCs w:val="18"/>
                          <w:lang w:val="en-GB"/>
                        </w:rPr>
                        <w:tab/>
                      </w:r>
                      <w:r w:rsidR="006F04FA">
                        <w:rPr>
                          <w:rFonts w:asciiTheme="minorHAnsi" w:hAnsiTheme="minorHAnsi" w:cstheme="minorHAnsi"/>
                          <w:b/>
                          <w:bCs/>
                          <w:sz w:val="18"/>
                          <w:szCs w:val="18"/>
                          <w:lang w:val="en-GB"/>
                        </w:rPr>
                        <w:tab/>
                        <w:t>6</w:t>
                      </w:r>
                    </w:p>
                    <w:p w14:paraId="6FA405A1" w14:textId="33E10D04" w:rsidR="00C727A3" w:rsidRDefault="001C32F0" w:rsidP="001C32F0">
                      <w:pPr>
                        <w:ind w:left="3600" w:firstLine="720"/>
                        <w:rPr>
                          <w:rFonts w:asciiTheme="minorHAnsi" w:hAnsiTheme="minorHAnsi" w:cstheme="minorHAnsi"/>
                          <w:b/>
                          <w:bCs/>
                          <w:sz w:val="18"/>
                          <w:szCs w:val="18"/>
                          <w:lang w:val="en-GB"/>
                        </w:rPr>
                      </w:pPr>
                      <w:r>
                        <w:rPr>
                          <w:rFonts w:asciiTheme="minorHAnsi" w:hAnsiTheme="minorHAnsi" w:cstheme="minorHAnsi"/>
                          <w:b/>
                          <w:bCs/>
                          <w:sz w:val="18"/>
                          <w:szCs w:val="18"/>
                          <w:lang w:val="en-GB"/>
                        </w:rPr>
                        <w:t xml:space="preserve">Biosimilar Insulins </w:t>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r>
                      <w:r>
                        <w:rPr>
                          <w:rFonts w:asciiTheme="minorHAnsi" w:hAnsiTheme="minorHAnsi" w:cstheme="minorHAnsi"/>
                          <w:b/>
                          <w:bCs/>
                          <w:sz w:val="18"/>
                          <w:szCs w:val="18"/>
                          <w:lang w:val="en-GB"/>
                        </w:rPr>
                        <w:tab/>
                        <w:t>6</w:t>
                      </w:r>
                    </w:p>
                    <w:p w14:paraId="75418098" w14:textId="77777777" w:rsidR="00C727A3" w:rsidRDefault="00C727A3" w:rsidP="00C727A3">
                      <w:pPr>
                        <w:rPr>
                          <w:rFonts w:asciiTheme="minorHAnsi" w:hAnsiTheme="minorHAnsi" w:cstheme="minorHAnsi"/>
                          <w:b/>
                          <w:bCs/>
                          <w:sz w:val="18"/>
                          <w:szCs w:val="18"/>
                          <w:lang w:val="en-GB"/>
                        </w:rPr>
                      </w:pPr>
                    </w:p>
                    <w:p w14:paraId="303B1E04" w14:textId="77777777" w:rsidR="00C727A3" w:rsidRDefault="00C727A3" w:rsidP="00C727A3">
                      <w:pPr>
                        <w:rPr>
                          <w:rFonts w:asciiTheme="minorHAnsi" w:hAnsiTheme="minorHAnsi" w:cstheme="minorHAnsi"/>
                          <w:b/>
                          <w:bCs/>
                          <w:sz w:val="18"/>
                          <w:szCs w:val="18"/>
                          <w:lang w:val="en-GB"/>
                        </w:rPr>
                      </w:pPr>
                    </w:p>
                    <w:p w14:paraId="5016CC87" w14:textId="77777777" w:rsidR="00C727A3" w:rsidRPr="00C727A3" w:rsidRDefault="00C727A3" w:rsidP="00C727A3">
                      <w:pPr>
                        <w:rPr>
                          <w:rFonts w:asciiTheme="minorHAnsi" w:hAnsiTheme="minorHAnsi" w:cstheme="minorHAnsi"/>
                          <w:b/>
                          <w:bCs/>
                          <w:sz w:val="18"/>
                          <w:szCs w:val="18"/>
                          <w:lang w:val="en-GB"/>
                        </w:rPr>
                      </w:pPr>
                    </w:p>
                    <w:p w14:paraId="06E3101A" w14:textId="480580A3" w:rsidR="00FA1030" w:rsidRPr="00FA1030" w:rsidRDefault="00FA1030" w:rsidP="00FA1030">
                      <w:pPr>
                        <w:rPr>
                          <w:rFonts w:asciiTheme="minorHAnsi" w:hAnsiTheme="minorHAnsi" w:cstheme="minorHAnsi"/>
                          <w:b/>
                          <w:bCs/>
                          <w:sz w:val="18"/>
                          <w:szCs w:val="18"/>
                          <w:lang w:val="en-GB"/>
                        </w:rPr>
                      </w:pPr>
                    </w:p>
                    <w:p w14:paraId="47DE9DEF" w14:textId="6836518A" w:rsidR="0056526E" w:rsidRPr="00CA3CF9" w:rsidRDefault="0056526E" w:rsidP="003A3872">
                      <w:pPr>
                        <w:rPr>
                          <w:rFonts w:asciiTheme="minorHAnsi" w:hAnsiTheme="minorHAnsi" w:cstheme="minorHAnsi"/>
                          <w:b/>
                          <w:bCs/>
                          <w:sz w:val="18"/>
                          <w:szCs w:val="18"/>
                        </w:rPr>
                      </w:pPr>
                      <w:r>
                        <w:rPr>
                          <w:rFonts w:asciiTheme="minorHAnsi" w:hAnsiTheme="minorHAnsi" w:cstheme="minorHAnsi"/>
                          <w:b/>
                          <w:bCs/>
                          <w:sz w:val="18"/>
                          <w:szCs w:val="18"/>
                        </w:rPr>
                        <w:tab/>
                      </w:r>
                      <w:r>
                        <w:rPr>
                          <w:rFonts w:asciiTheme="minorHAnsi" w:hAnsiTheme="minorHAnsi" w:cstheme="minorHAnsi"/>
                          <w:b/>
                          <w:bCs/>
                          <w:sz w:val="18"/>
                          <w:szCs w:val="18"/>
                        </w:rPr>
                        <w:tab/>
                      </w:r>
                      <w:r w:rsidR="00D2046B">
                        <w:rPr>
                          <w:rFonts w:asciiTheme="minorHAnsi" w:hAnsiTheme="minorHAnsi" w:cstheme="minorHAnsi"/>
                          <w:b/>
                          <w:bCs/>
                          <w:sz w:val="18"/>
                          <w:szCs w:val="18"/>
                        </w:rPr>
                        <w:t>2   DMS</w:t>
                      </w:r>
                      <w:r>
                        <w:rPr>
                          <w:rFonts w:asciiTheme="minorHAnsi" w:hAnsiTheme="minorHAnsi" w:cstheme="minorHAnsi"/>
                          <w:b/>
                          <w:bCs/>
                          <w:sz w:val="18"/>
                          <w:szCs w:val="18"/>
                        </w:rPr>
                        <w:tab/>
                      </w:r>
                      <w:r>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r>
                      <w:r w:rsidR="0020062B">
                        <w:rPr>
                          <w:rFonts w:asciiTheme="minorHAnsi" w:hAnsiTheme="minorHAnsi" w:cstheme="minorHAnsi"/>
                          <w:b/>
                          <w:bCs/>
                          <w:sz w:val="18"/>
                          <w:szCs w:val="18"/>
                        </w:rPr>
                        <w:tab/>
                        <w:t>4</w:t>
                      </w:r>
                    </w:p>
                  </w:txbxContent>
                </v:textbox>
                <w10:wrap type="tight" anchorx="margin"/>
              </v:shape>
            </w:pict>
          </mc:Fallback>
        </mc:AlternateContent>
      </w:r>
    </w:p>
    <w:p w14:paraId="5EDFB957" w14:textId="77777777" w:rsidR="00F20F0E" w:rsidRDefault="00F20F0E" w:rsidP="00F20F0E">
      <w:pPr>
        <w:rPr>
          <w:rFonts w:ascii="Calibri" w:eastAsia="Calibri" w:hAnsi="Calibri" w:cs="Calibri"/>
          <w:b/>
          <w:bCs/>
          <w:color w:val="auto"/>
          <w:kern w:val="0"/>
          <w:lang w:val="en-GB" w:eastAsia="en-GB"/>
        </w:rPr>
      </w:pPr>
    </w:p>
    <w:p w14:paraId="5E44AEE9" w14:textId="77777777" w:rsidR="002F5C71" w:rsidRDefault="002F5C71" w:rsidP="002F5C71">
      <w:pPr>
        <w:spacing w:after="160" w:line="259" w:lineRule="auto"/>
        <w:rPr>
          <w:rFonts w:ascii="Calibri" w:eastAsia="Calibri" w:hAnsi="Calibri"/>
          <w:b/>
          <w:bCs/>
          <w:color w:val="auto"/>
          <w:kern w:val="0"/>
          <w:sz w:val="22"/>
          <w:szCs w:val="22"/>
          <w:lang w:val="en-GB"/>
        </w:rPr>
      </w:pPr>
    </w:p>
    <w:p w14:paraId="1E80E6E0" w14:textId="77777777" w:rsidR="002F5C71" w:rsidRDefault="002F5C71" w:rsidP="002F5C71">
      <w:pPr>
        <w:spacing w:after="160" w:line="259" w:lineRule="auto"/>
        <w:rPr>
          <w:rFonts w:ascii="Calibri" w:eastAsia="Calibri" w:hAnsi="Calibri"/>
          <w:b/>
          <w:bCs/>
          <w:color w:val="auto"/>
          <w:kern w:val="0"/>
          <w:sz w:val="22"/>
          <w:szCs w:val="22"/>
          <w:lang w:val="en-GB"/>
        </w:rPr>
      </w:pPr>
    </w:p>
    <w:p w14:paraId="11083C02" w14:textId="77777777" w:rsidR="002F5C71" w:rsidRDefault="002F5C71" w:rsidP="002F5C71">
      <w:pPr>
        <w:spacing w:after="160" w:line="259" w:lineRule="auto"/>
        <w:rPr>
          <w:rFonts w:ascii="Calibri" w:eastAsia="Calibri" w:hAnsi="Calibri"/>
          <w:b/>
          <w:bCs/>
          <w:color w:val="auto"/>
          <w:kern w:val="0"/>
          <w:sz w:val="22"/>
          <w:szCs w:val="22"/>
          <w:lang w:val="en-GB"/>
        </w:rPr>
      </w:pPr>
    </w:p>
    <w:p w14:paraId="145CFAE5" w14:textId="77777777" w:rsidR="002F5C71" w:rsidRDefault="002F5C71" w:rsidP="002F5C71">
      <w:pPr>
        <w:spacing w:after="160" w:line="259" w:lineRule="auto"/>
        <w:rPr>
          <w:rFonts w:ascii="Calibri" w:eastAsia="Calibri" w:hAnsi="Calibri"/>
          <w:b/>
          <w:bCs/>
          <w:color w:val="auto"/>
          <w:kern w:val="0"/>
          <w:sz w:val="22"/>
          <w:szCs w:val="22"/>
          <w:lang w:val="en-GB"/>
        </w:rPr>
      </w:pPr>
    </w:p>
    <w:p w14:paraId="34231560" w14:textId="77777777" w:rsidR="006F04FA" w:rsidRDefault="006F04FA" w:rsidP="002F5C71">
      <w:pPr>
        <w:spacing w:after="160" w:line="259" w:lineRule="auto"/>
        <w:rPr>
          <w:rFonts w:asciiTheme="minorHAnsi" w:eastAsia="Calibri" w:hAnsiTheme="minorHAnsi" w:cstheme="minorHAnsi"/>
          <w:b/>
          <w:bCs/>
          <w:color w:val="auto"/>
          <w:kern w:val="0"/>
          <w:lang w:val="en-GB"/>
        </w:rPr>
      </w:pPr>
      <w:bookmarkStart w:id="9" w:name="_Hlk149312378"/>
    </w:p>
    <w:p w14:paraId="02E648A5" w14:textId="16B18AB6" w:rsidR="002F5C71" w:rsidRPr="002F5C71" w:rsidRDefault="002F5C71" w:rsidP="002F5C71">
      <w:pPr>
        <w:spacing w:after="160" w:line="259" w:lineRule="auto"/>
        <w:rPr>
          <w:rFonts w:asciiTheme="minorHAnsi" w:eastAsia="Calibri" w:hAnsiTheme="minorHAnsi" w:cstheme="minorHAnsi"/>
          <w:b/>
          <w:bCs/>
          <w:color w:val="auto"/>
          <w:kern w:val="0"/>
          <w:u w:val="single"/>
          <w:lang w:val="en-GB"/>
        </w:rPr>
      </w:pPr>
      <w:r w:rsidRPr="002F5C71">
        <w:rPr>
          <w:rFonts w:asciiTheme="minorHAnsi" w:eastAsia="Calibri" w:hAnsiTheme="minorHAnsi" w:cstheme="minorHAnsi"/>
          <w:b/>
          <w:bCs/>
          <w:color w:val="auto"/>
          <w:kern w:val="0"/>
          <w:u w:val="single"/>
          <w:lang w:val="en-GB"/>
        </w:rPr>
        <w:t xml:space="preserve">Seasonal Flu Vaccination Service – Resources - Did you Know???? </w:t>
      </w:r>
    </w:p>
    <w:bookmarkEnd w:id="9"/>
    <w:p w14:paraId="577DA1EE" w14:textId="77777777" w:rsidR="002F5C71" w:rsidRPr="00C21F48" w:rsidRDefault="002F5C71" w:rsidP="002F5C71">
      <w:pPr>
        <w:spacing w:after="160" w:line="259" w:lineRule="auto"/>
        <w:rPr>
          <w:rFonts w:asciiTheme="minorHAnsi" w:eastAsia="Calibri" w:hAnsiTheme="minorHAnsi" w:cstheme="minorHAnsi"/>
          <w:color w:val="0000FF"/>
          <w:kern w:val="0"/>
          <w:u w:val="single"/>
          <w:lang w:val="en-GB"/>
        </w:rPr>
      </w:pPr>
      <w:r w:rsidRPr="002F5C71">
        <w:rPr>
          <w:rFonts w:asciiTheme="minorHAnsi" w:eastAsia="Calibri" w:hAnsiTheme="minorHAnsi" w:cstheme="minorHAnsi"/>
          <w:color w:val="auto"/>
          <w:kern w:val="0"/>
          <w:lang w:val="en-GB"/>
        </w:rPr>
        <w:t xml:space="preserve">Community Pharmacy England have produced new resources for pharmacy owners to promote the Flu Vaccination Service to their patients. A variety of resources are available including letters, posters, flyers and social media template tweets and tiles. These can also be accessed via their flu hub page at cpe.org.uk/flu under the ‘Promoting the service to patients’ section. </w:t>
      </w:r>
      <w:hyperlink r:id="rId12" w:history="1">
        <w:r w:rsidRPr="002F5C71">
          <w:rPr>
            <w:rFonts w:asciiTheme="minorHAnsi" w:eastAsia="Calibri" w:hAnsiTheme="minorHAnsi" w:cstheme="minorHAnsi"/>
            <w:color w:val="0000FF"/>
            <w:kern w:val="0"/>
            <w:u w:val="single"/>
            <w:lang w:val="en-GB"/>
          </w:rPr>
          <w:t>https://cpe.org.uk/national-pharmacy-services/advanced-services/flu-vaccination-service/</w:t>
        </w:r>
      </w:hyperlink>
    </w:p>
    <w:p w14:paraId="25D0440C" w14:textId="77777777" w:rsidR="00C21F48" w:rsidRPr="00C21F48" w:rsidRDefault="00C21F48" w:rsidP="00C21F48">
      <w:pPr>
        <w:spacing w:after="160" w:line="259" w:lineRule="auto"/>
        <w:rPr>
          <w:rFonts w:ascii="Calibri" w:eastAsia="Calibri" w:hAnsi="Calibri"/>
          <w:b/>
          <w:bCs/>
          <w:color w:val="auto"/>
          <w:kern w:val="0"/>
          <w:lang w:val="en-GB"/>
        </w:rPr>
      </w:pPr>
      <w:r w:rsidRPr="00C21F48">
        <w:rPr>
          <w:rFonts w:ascii="Calibri" w:eastAsia="Calibri" w:hAnsi="Calibri"/>
          <w:b/>
          <w:bCs/>
          <w:color w:val="auto"/>
          <w:kern w:val="0"/>
          <w:lang w:val="en-GB"/>
        </w:rPr>
        <w:t xml:space="preserve">Reminder! </w:t>
      </w:r>
    </w:p>
    <w:p w14:paraId="41CF431F" w14:textId="77777777" w:rsidR="00C21F48" w:rsidRPr="00C21F48" w:rsidRDefault="00C21F48" w:rsidP="00C21F48">
      <w:pPr>
        <w:spacing w:after="160" w:line="259" w:lineRule="auto"/>
        <w:rPr>
          <w:rFonts w:ascii="Calibri" w:eastAsia="Calibri" w:hAnsi="Calibri"/>
          <w:color w:val="auto"/>
          <w:kern w:val="0"/>
          <w:lang w:val="en-GB"/>
        </w:rPr>
      </w:pPr>
      <w:r w:rsidRPr="00C21F48">
        <w:rPr>
          <w:rFonts w:ascii="Calibri" w:eastAsia="Calibri" w:hAnsi="Calibri"/>
          <w:color w:val="auto"/>
          <w:kern w:val="0"/>
          <w:lang w:val="en-GB"/>
        </w:rPr>
        <w:t xml:space="preserve">Pharmacy Teams are reminded that they must ensure the correct flu vaccines are being used for each patient cohort as confirmed in the annual flu letter for the 23/24 season and that this is being recorded accurately in the patient’s clinical record for the NHS Flu Vaccination Service. </w:t>
      </w:r>
    </w:p>
    <w:p w14:paraId="474ED008" w14:textId="77777777" w:rsidR="00C21F48" w:rsidRPr="00C21F48" w:rsidRDefault="00C21F48" w:rsidP="00C21F48">
      <w:pPr>
        <w:spacing w:after="160" w:line="259" w:lineRule="auto"/>
        <w:rPr>
          <w:rFonts w:ascii="Calibri" w:eastAsia="Calibri" w:hAnsi="Calibri"/>
          <w:color w:val="auto"/>
          <w:kern w:val="0"/>
          <w:lang w:val="en-GB"/>
        </w:rPr>
      </w:pPr>
      <w:r w:rsidRPr="00C21F48">
        <w:rPr>
          <w:rFonts w:ascii="Calibri" w:eastAsia="Calibri" w:hAnsi="Calibri"/>
          <w:color w:val="auto"/>
          <w:kern w:val="0"/>
          <w:lang w:val="en-GB"/>
        </w:rPr>
        <w:t xml:space="preserve">This </w:t>
      </w:r>
      <w:hyperlink r:id="rId13" w:history="1">
        <w:r w:rsidRPr="00C21F48">
          <w:rPr>
            <w:rFonts w:ascii="Calibri" w:eastAsia="Calibri" w:hAnsi="Calibri"/>
            <w:color w:val="0000FF"/>
            <w:kern w:val="0"/>
            <w:u w:val="single"/>
            <w:lang w:val="en-GB"/>
          </w:rPr>
          <w:t>poster</w:t>
        </w:r>
      </w:hyperlink>
      <w:r w:rsidRPr="00C21F48">
        <w:rPr>
          <w:rFonts w:ascii="Calibri" w:eastAsia="Calibri" w:hAnsi="Calibri"/>
          <w:color w:val="auto"/>
          <w:kern w:val="0"/>
          <w:lang w:val="en-GB"/>
        </w:rPr>
        <w:t xml:space="preserve"> summarises the recommended vaccines for each eligible group and may be helpful for pharmacy teams. </w:t>
      </w:r>
    </w:p>
    <w:p w14:paraId="358F9F98" w14:textId="77777777" w:rsidR="00C21F48" w:rsidRPr="00C21F48" w:rsidRDefault="00C21F48" w:rsidP="00C21F48">
      <w:pPr>
        <w:spacing w:after="160" w:line="259" w:lineRule="auto"/>
        <w:rPr>
          <w:rFonts w:ascii="Calibri" w:eastAsia="Calibri" w:hAnsi="Calibri"/>
          <w:color w:val="auto"/>
          <w:kern w:val="0"/>
          <w:lang w:val="en-GB"/>
        </w:rPr>
      </w:pPr>
      <w:r w:rsidRPr="00C21F48">
        <w:rPr>
          <w:rFonts w:ascii="Calibri" w:eastAsia="Calibri" w:hAnsi="Calibri"/>
          <w:color w:val="auto"/>
          <w:kern w:val="0"/>
          <w:lang w:val="en-GB"/>
        </w:rPr>
        <w:t xml:space="preserve">Patients Aged 65 Years &amp; Over - NHS England have issued a reminder, </w:t>
      </w:r>
      <w:hyperlink r:id="rId14" w:history="1">
        <w:r w:rsidRPr="00C21F48">
          <w:rPr>
            <w:rFonts w:ascii="Calibri" w:eastAsia="Calibri" w:hAnsi="Calibri"/>
            <w:color w:val="0000FF"/>
            <w:kern w:val="0"/>
            <w:u w:val="single"/>
            <w:lang w:val="en-GB"/>
          </w:rPr>
          <w:t>(see here</w:t>
        </w:r>
      </w:hyperlink>
      <w:r w:rsidRPr="00C21F48">
        <w:rPr>
          <w:rFonts w:ascii="Calibri" w:eastAsia="Calibri" w:hAnsi="Calibri"/>
          <w:color w:val="auto"/>
          <w:kern w:val="0"/>
          <w:lang w:val="en-GB"/>
        </w:rPr>
        <w:t>), on the correct vaccine products for patients aged 65 and over. This cohort should be offered adjuvanted quadrivalent influenza vaccine (</w:t>
      </w:r>
      <w:proofErr w:type="spellStart"/>
      <w:r w:rsidRPr="00C21F48">
        <w:rPr>
          <w:rFonts w:ascii="Calibri" w:eastAsia="Calibri" w:hAnsi="Calibri"/>
          <w:color w:val="auto"/>
          <w:kern w:val="0"/>
          <w:lang w:val="en-GB"/>
        </w:rPr>
        <w:t>aQIV</w:t>
      </w:r>
      <w:proofErr w:type="spellEnd"/>
      <w:r w:rsidRPr="00C21F48">
        <w:rPr>
          <w:rFonts w:ascii="Calibri" w:eastAsia="Calibri" w:hAnsi="Calibri"/>
          <w:color w:val="auto"/>
          <w:kern w:val="0"/>
          <w:lang w:val="en-GB"/>
        </w:rPr>
        <w:t>) or recombinant quadrivalent influenza vaccine (</w:t>
      </w:r>
      <w:proofErr w:type="spellStart"/>
      <w:r w:rsidRPr="00C21F48">
        <w:rPr>
          <w:rFonts w:ascii="Calibri" w:eastAsia="Calibri" w:hAnsi="Calibri"/>
          <w:color w:val="auto"/>
          <w:kern w:val="0"/>
          <w:lang w:val="en-GB"/>
        </w:rPr>
        <w:t>QIVr</w:t>
      </w:r>
      <w:proofErr w:type="spellEnd"/>
      <w:r w:rsidRPr="00C21F48">
        <w:rPr>
          <w:rFonts w:ascii="Calibri" w:eastAsia="Calibri" w:hAnsi="Calibri"/>
          <w:color w:val="auto"/>
          <w:kern w:val="0"/>
          <w:lang w:val="en-GB"/>
        </w:rPr>
        <w:t>), with cell-based quadrivalent influenza vaccine (</w:t>
      </w:r>
      <w:proofErr w:type="spellStart"/>
      <w:r w:rsidRPr="00C21F48">
        <w:rPr>
          <w:rFonts w:ascii="Calibri" w:eastAsia="Calibri" w:hAnsi="Calibri"/>
          <w:color w:val="auto"/>
          <w:kern w:val="0"/>
          <w:lang w:val="en-GB"/>
        </w:rPr>
        <w:t>QIVc</w:t>
      </w:r>
      <w:proofErr w:type="spellEnd"/>
      <w:r w:rsidRPr="00C21F48">
        <w:rPr>
          <w:rFonts w:ascii="Calibri" w:eastAsia="Calibri" w:hAnsi="Calibri"/>
          <w:color w:val="auto"/>
          <w:kern w:val="0"/>
          <w:lang w:val="en-GB"/>
        </w:rPr>
        <w:t xml:space="preserve">) only recommended where </w:t>
      </w:r>
      <w:proofErr w:type="spellStart"/>
      <w:r w:rsidRPr="00C21F48">
        <w:rPr>
          <w:rFonts w:ascii="Calibri" w:eastAsia="Calibri" w:hAnsi="Calibri"/>
          <w:color w:val="auto"/>
          <w:kern w:val="0"/>
          <w:lang w:val="en-GB"/>
        </w:rPr>
        <w:t>aQIV</w:t>
      </w:r>
      <w:proofErr w:type="spellEnd"/>
      <w:r w:rsidRPr="00C21F48">
        <w:rPr>
          <w:rFonts w:ascii="Calibri" w:eastAsia="Calibri" w:hAnsi="Calibri"/>
          <w:color w:val="auto"/>
          <w:kern w:val="0"/>
          <w:lang w:val="en-GB"/>
        </w:rPr>
        <w:t xml:space="preserve"> and </w:t>
      </w:r>
      <w:proofErr w:type="spellStart"/>
      <w:r w:rsidRPr="00C21F48">
        <w:rPr>
          <w:rFonts w:ascii="Calibri" w:eastAsia="Calibri" w:hAnsi="Calibri"/>
          <w:color w:val="auto"/>
          <w:kern w:val="0"/>
          <w:lang w:val="en-GB"/>
        </w:rPr>
        <w:t>QIVr</w:t>
      </w:r>
      <w:proofErr w:type="spellEnd"/>
      <w:r w:rsidRPr="00C21F48">
        <w:rPr>
          <w:rFonts w:ascii="Calibri" w:eastAsia="Calibri" w:hAnsi="Calibri"/>
          <w:color w:val="auto"/>
          <w:kern w:val="0"/>
          <w:lang w:val="en-GB"/>
        </w:rPr>
        <w:t xml:space="preserve"> are not available. Please take care to prevent data input errors and when recording vaccination, choose carefully from the vaccine “pick list” as this defaults to alphabetical order regardless of eligibility criteria. </w:t>
      </w:r>
    </w:p>
    <w:p w14:paraId="10A48212" w14:textId="7236B91A" w:rsidR="00FA6BD4" w:rsidRPr="00C21F48" w:rsidRDefault="00C21F48" w:rsidP="00C21F48">
      <w:pPr>
        <w:spacing w:after="160" w:line="259" w:lineRule="auto"/>
        <w:rPr>
          <w:rFonts w:asciiTheme="minorHAnsi" w:eastAsia="Calibri" w:hAnsiTheme="minorHAnsi" w:cstheme="minorHAnsi"/>
          <w:color w:val="0000FF"/>
          <w:kern w:val="0"/>
          <w:u w:val="single"/>
          <w:lang w:val="en-GB"/>
        </w:rPr>
      </w:pPr>
      <w:r w:rsidRPr="00C21F48">
        <w:rPr>
          <w:noProof/>
        </w:rPr>
        <w:drawing>
          <wp:anchor distT="0" distB="0" distL="114300" distR="114300" simplePos="0" relativeHeight="251691008" behindDoc="0" locked="0" layoutInCell="1" allowOverlap="1" wp14:anchorId="386804C5" wp14:editId="7C2504E0">
            <wp:simplePos x="0" y="0"/>
            <wp:positionH relativeFrom="margin">
              <wp:align>left</wp:align>
            </wp:positionH>
            <wp:positionV relativeFrom="paragraph">
              <wp:posOffset>16438</wp:posOffset>
            </wp:positionV>
            <wp:extent cx="1095375" cy="1076325"/>
            <wp:effectExtent l="0" t="0" r="9525" b="0"/>
            <wp:wrapSquare wrapText="bothSides"/>
            <wp:docPr id="1452023398" name="Picture 2" descr="Firework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 Model 2" descr="Fireworks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anchor>
        </w:drawing>
      </w:r>
      <w:r w:rsidRPr="00C21F48">
        <w:rPr>
          <w:rFonts w:ascii="Calibri" w:eastAsia="Calibri" w:hAnsi="Calibri"/>
          <w:color w:val="auto"/>
          <w:kern w:val="0"/>
          <w:lang w:val="en-GB"/>
        </w:rPr>
        <w:t>Thank You – just under 44,000 flu jabs have been given to local residents and so far you have administered the most flu vaccinations in the South West region.  Well done to everyone involved and please keep up this great work.</w:t>
      </w:r>
    </w:p>
    <w:p w14:paraId="059E919A" w14:textId="0E25E927" w:rsidR="00770CCA" w:rsidRPr="00C21F48" w:rsidRDefault="00C32CCD" w:rsidP="00FA6BD4">
      <w:pPr>
        <w:rPr>
          <w:rFonts w:asciiTheme="minorHAnsi" w:hAnsiTheme="minorHAnsi" w:cstheme="minorHAnsi"/>
          <w:sz w:val="22"/>
          <w:szCs w:val="22"/>
          <w:shd w:val="clear" w:color="auto" w:fill="FFFFFF"/>
        </w:rPr>
      </w:pPr>
      <w:bookmarkStart w:id="10" w:name="_Hlk149311129"/>
      <w:r>
        <w:rPr>
          <w:rFonts w:asciiTheme="minorHAnsi" w:hAnsiTheme="minorHAnsi" w:cstheme="minorHAnsi"/>
          <w:sz w:val="22"/>
          <w:szCs w:val="22"/>
        </w:rPr>
        <w:pict w14:anchorId="1F4FA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15pt;height:2.1pt" o:hrpct="0" o:hralign="center" o:hr="t">
            <v:imagedata r:id="rId17" o:title="BD21307_"/>
          </v:shape>
        </w:pict>
      </w:r>
      <w:bookmarkEnd w:id="10"/>
    </w:p>
    <w:p w14:paraId="2DAA5022" w14:textId="77777777" w:rsidR="001C32F0" w:rsidRDefault="001C32F0" w:rsidP="002F5C71">
      <w:pPr>
        <w:spacing w:after="160" w:line="259" w:lineRule="auto"/>
        <w:rPr>
          <w:rFonts w:asciiTheme="minorHAnsi" w:hAnsiTheme="minorHAnsi" w:cstheme="minorHAnsi"/>
          <w:sz w:val="22"/>
          <w:szCs w:val="22"/>
          <w:shd w:val="clear" w:color="auto" w:fill="FFFFFF"/>
        </w:rPr>
      </w:pPr>
      <w:bookmarkStart w:id="11" w:name="_Hlk141871325"/>
    </w:p>
    <w:p w14:paraId="39E7AAD5" w14:textId="77777777" w:rsidR="001C32F0" w:rsidRDefault="001C32F0" w:rsidP="002F5C71">
      <w:pPr>
        <w:spacing w:after="160" w:line="259" w:lineRule="auto"/>
        <w:rPr>
          <w:rFonts w:asciiTheme="minorHAnsi" w:hAnsiTheme="minorHAnsi" w:cstheme="minorHAnsi"/>
          <w:sz w:val="22"/>
          <w:szCs w:val="22"/>
          <w:shd w:val="clear" w:color="auto" w:fill="FFFFFF"/>
        </w:rPr>
      </w:pPr>
    </w:p>
    <w:p w14:paraId="2CB13951" w14:textId="1BAF94AE" w:rsidR="002F5C71" w:rsidRPr="002F5C71" w:rsidRDefault="002F5C71" w:rsidP="002F5C71">
      <w:pPr>
        <w:spacing w:after="160" w:line="259" w:lineRule="auto"/>
        <w:rPr>
          <w:rFonts w:asciiTheme="minorHAnsi" w:eastAsia="Calibri" w:hAnsiTheme="minorHAnsi" w:cstheme="minorHAnsi"/>
          <w:b/>
          <w:bCs/>
          <w:color w:val="auto"/>
          <w:kern w:val="0"/>
          <w:u w:val="single"/>
          <w:lang w:val="en-GB"/>
        </w:rPr>
      </w:pPr>
      <w:r w:rsidRPr="002F5C71">
        <w:rPr>
          <w:rFonts w:asciiTheme="minorHAnsi" w:eastAsia="Calibri" w:hAnsiTheme="minorHAnsi" w:cstheme="minorHAnsi"/>
          <w:b/>
          <w:bCs/>
          <w:color w:val="auto"/>
          <w:kern w:val="0"/>
          <w:u w:val="single"/>
          <w:lang w:val="en-GB"/>
        </w:rPr>
        <w:t xml:space="preserve">Help Us Help You – ‘Earlier Diagnosis – Lung Cancer Symptoms’ Campaign </w:t>
      </w:r>
    </w:p>
    <w:p w14:paraId="25F09040" w14:textId="77777777" w:rsidR="002F5C71" w:rsidRPr="002F5C71" w:rsidRDefault="002F5C71" w:rsidP="002F5C71">
      <w:pPr>
        <w:spacing w:after="160" w:line="259" w:lineRule="auto"/>
        <w:rPr>
          <w:rFonts w:asciiTheme="minorHAnsi" w:eastAsia="Calibri" w:hAnsiTheme="minorHAnsi" w:cstheme="minorHAnsi"/>
          <w:color w:val="auto"/>
          <w:kern w:val="0"/>
          <w:lang w:val="en-GB"/>
        </w:rPr>
      </w:pPr>
      <w:r w:rsidRPr="002F5C71">
        <w:rPr>
          <w:rFonts w:asciiTheme="minorHAnsi" w:eastAsia="Calibri" w:hAnsiTheme="minorHAnsi" w:cstheme="minorHAnsi"/>
          <w:color w:val="auto"/>
          <w:kern w:val="0"/>
          <w:lang w:val="en-GB"/>
        </w:rPr>
        <w:t xml:space="preserve">NHS England is currently re-running ‘Help Us, Help You’ national cancer campaign activity to tackle barriers to timely presentation. The latest phase focuses on lung cancer symptoms. </w:t>
      </w:r>
    </w:p>
    <w:p w14:paraId="18DAA717" w14:textId="77777777" w:rsidR="002F5C71" w:rsidRPr="002F5C71" w:rsidRDefault="002F5C71" w:rsidP="002F5C71">
      <w:pPr>
        <w:spacing w:after="160" w:line="259" w:lineRule="auto"/>
        <w:rPr>
          <w:rFonts w:asciiTheme="minorHAnsi" w:eastAsia="Calibri" w:hAnsiTheme="minorHAnsi" w:cstheme="minorHAnsi"/>
          <w:color w:val="auto"/>
          <w:kern w:val="0"/>
          <w:lang w:val="en-GB"/>
        </w:rPr>
      </w:pPr>
      <w:r w:rsidRPr="002F5C71">
        <w:rPr>
          <w:rFonts w:asciiTheme="minorHAnsi" w:eastAsia="Calibri" w:hAnsiTheme="minorHAnsi" w:cstheme="minorHAnsi"/>
          <w:color w:val="auto"/>
          <w:kern w:val="0"/>
          <w:lang w:val="en-GB"/>
        </w:rPr>
        <w:t xml:space="preserve">The campaign is running on TV, online, radio, community press, social media and search engines, and aims to increase the knowledge that a cough for three weeks or more could be a sign of cancer, and anyone with this symptom should contact their GP practice. </w:t>
      </w:r>
    </w:p>
    <w:p w14:paraId="1748EDE8" w14:textId="77777777" w:rsidR="002F5C71" w:rsidRPr="002F5C71" w:rsidRDefault="002F5C71" w:rsidP="002F5C71">
      <w:pPr>
        <w:spacing w:after="160" w:line="259" w:lineRule="auto"/>
        <w:rPr>
          <w:rFonts w:asciiTheme="minorHAnsi" w:eastAsia="Calibri" w:hAnsiTheme="minorHAnsi" w:cstheme="minorHAnsi"/>
          <w:b/>
          <w:bCs/>
          <w:color w:val="auto"/>
          <w:kern w:val="0"/>
          <w:lang w:val="en-GB"/>
        </w:rPr>
      </w:pPr>
      <w:r w:rsidRPr="002F5C71">
        <w:rPr>
          <w:rFonts w:asciiTheme="minorHAnsi" w:eastAsia="Calibri" w:hAnsiTheme="minorHAnsi" w:cstheme="minorHAnsi"/>
          <w:color w:val="auto"/>
          <w:kern w:val="0"/>
          <w:lang w:val="en-GB"/>
        </w:rPr>
        <w:t xml:space="preserve">Further resources, are available to download via the </w:t>
      </w:r>
      <w:hyperlink r:id="rId18" w:history="1">
        <w:r w:rsidRPr="002F5C71">
          <w:rPr>
            <w:rFonts w:asciiTheme="minorHAnsi" w:eastAsia="Calibri" w:hAnsiTheme="minorHAnsi" w:cstheme="minorHAnsi"/>
            <w:color w:val="0000FF"/>
            <w:kern w:val="0"/>
            <w:u w:val="single"/>
            <w:lang w:val="en-GB"/>
          </w:rPr>
          <w:t>Campaign Resource Centre</w:t>
        </w:r>
      </w:hyperlink>
      <w:r w:rsidRPr="002F5C71">
        <w:rPr>
          <w:rFonts w:asciiTheme="minorHAnsi" w:eastAsia="Calibri" w:hAnsiTheme="minorHAnsi" w:cstheme="minorHAnsi"/>
          <w:b/>
          <w:bCs/>
          <w:color w:val="auto"/>
          <w:kern w:val="0"/>
          <w:lang w:val="en-GB"/>
        </w:rPr>
        <w:t xml:space="preserve">. Please note this is not a mandatory campaign. </w:t>
      </w:r>
    </w:p>
    <w:p w14:paraId="63DB9ADF" w14:textId="77777777" w:rsidR="002F5C71" w:rsidRPr="002F5C71" w:rsidRDefault="002F5C71" w:rsidP="002F5C71">
      <w:pPr>
        <w:spacing w:after="160" w:line="259" w:lineRule="auto"/>
        <w:rPr>
          <w:rFonts w:asciiTheme="minorHAnsi" w:eastAsia="Calibri" w:hAnsiTheme="minorHAnsi" w:cstheme="minorHAnsi"/>
          <w:color w:val="auto"/>
          <w:kern w:val="0"/>
          <w:lang w:val="en-GB"/>
        </w:rPr>
      </w:pPr>
      <w:r w:rsidRPr="002F5C71">
        <w:rPr>
          <w:rFonts w:asciiTheme="minorHAnsi" w:eastAsia="Calibri" w:hAnsiTheme="minorHAnsi" w:cstheme="minorHAnsi"/>
          <w:color w:val="auto"/>
          <w:kern w:val="0"/>
          <w:lang w:val="en-GB"/>
        </w:rPr>
        <w:t xml:space="preserve">• </w:t>
      </w:r>
      <w:hyperlink r:id="rId19" w:history="1">
        <w:r w:rsidRPr="002F5C71">
          <w:rPr>
            <w:rFonts w:asciiTheme="minorHAnsi" w:eastAsia="Calibri" w:hAnsiTheme="minorHAnsi" w:cstheme="minorHAnsi"/>
            <w:color w:val="0000FF"/>
            <w:kern w:val="0"/>
            <w:u w:val="single"/>
            <w:lang w:val="en-GB"/>
          </w:rPr>
          <w:t>Campaign Toolkit</w:t>
        </w:r>
      </w:hyperlink>
      <w:r w:rsidRPr="002F5C71">
        <w:rPr>
          <w:rFonts w:asciiTheme="minorHAnsi" w:eastAsia="Calibri" w:hAnsiTheme="minorHAnsi" w:cstheme="minorHAnsi"/>
          <w:color w:val="auto"/>
          <w:kern w:val="0"/>
          <w:lang w:val="en-GB"/>
        </w:rPr>
        <w:t xml:space="preserve">  • </w:t>
      </w:r>
      <w:hyperlink r:id="rId20" w:history="1">
        <w:r w:rsidRPr="002F5C71">
          <w:rPr>
            <w:rFonts w:asciiTheme="minorHAnsi" w:eastAsia="Calibri" w:hAnsiTheme="minorHAnsi" w:cstheme="minorHAnsi"/>
            <w:color w:val="0000FF"/>
            <w:kern w:val="0"/>
            <w:u w:val="single"/>
            <w:lang w:val="en-GB"/>
          </w:rPr>
          <w:t>Social Media Copy and Assets</w:t>
        </w:r>
      </w:hyperlink>
      <w:r w:rsidRPr="002F5C71">
        <w:rPr>
          <w:rFonts w:asciiTheme="minorHAnsi" w:eastAsia="Calibri" w:hAnsiTheme="minorHAnsi" w:cstheme="minorHAnsi"/>
          <w:color w:val="auto"/>
          <w:kern w:val="0"/>
          <w:lang w:val="en-GB"/>
        </w:rPr>
        <w:t xml:space="preserve"> • </w:t>
      </w:r>
      <w:hyperlink r:id="rId21" w:history="1">
        <w:r w:rsidRPr="002F5C71">
          <w:rPr>
            <w:rFonts w:asciiTheme="minorHAnsi" w:eastAsia="Calibri" w:hAnsiTheme="minorHAnsi" w:cstheme="minorHAnsi"/>
            <w:color w:val="0000FF"/>
            <w:kern w:val="0"/>
            <w:u w:val="single"/>
            <w:lang w:val="en-GB"/>
          </w:rPr>
          <w:t>Posters</w:t>
        </w:r>
      </w:hyperlink>
      <w:r w:rsidRPr="002F5C71">
        <w:rPr>
          <w:rFonts w:asciiTheme="minorHAnsi" w:eastAsia="Calibri" w:hAnsiTheme="minorHAnsi" w:cstheme="minorHAnsi"/>
          <w:color w:val="auto"/>
          <w:kern w:val="0"/>
          <w:lang w:val="en-GB"/>
        </w:rPr>
        <w:t xml:space="preserve"> </w:t>
      </w:r>
    </w:p>
    <w:p w14:paraId="7AD142B0" w14:textId="77777777" w:rsidR="002F5C71" w:rsidRPr="002F5C71" w:rsidRDefault="002F5C71" w:rsidP="002F5C71">
      <w:pPr>
        <w:spacing w:line="360" w:lineRule="auto"/>
        <w:outlineLvl w:val="1"/>
        <w:rPr>
          <w:rFonts w:asciiTheme="minorHAnsi" w:hAnsiTheme="minorHAnsi" w:cstheme="minorHAnsi"/>
          <w:b/>
          <w:bCs/>
          <w:color w:val="106B62"/>
          <w:kern w:val="0"/>
          <w:lang w:val="en-GB" w:eastAsia="en-GB"/>
        </w:rPr>
      </w:pPr>
      <w:r w:rsidRPr="002F5C71">
        <w:rPr>
          <w:rFonts w:asciiTheme="minorHAnsi" w:hAnsiTheme="minorHAnsi" w:cstheme="minorHAnsi"/>
          <w:b/>
          <w:bCs/>
          <w:color w:val="106B62"/>
          <w:kern w:val="0"/>
          <w:lang w:val="en-GB" w:eastAsia="en-GB"/>
        </w:rPr>
        <w:t>Community Pharmacy Assurance Framework (CPAF) - Full Questionnaire</w:t>
      </w:r>
    </w:p>
    <w:p w14:paraId="48F8466F" w14:textId="660F41FA" w:rsidR="002F5C71" w:rsidRPr="002F5C71" w:rsidRDefault="002F5C71" w:rsidP="002F5C71">
      <w:pPr>
        <w:spacing w:after="160" w:line="259" w:lineRule="auto"/>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All community pharmacies in England were asked to complete 10 screening questions for the NHS England Community Pharmacy Assurance Framework (CPAF). Some pharmacies may also soon be selected to complete the full CPAF questionnaire.</w:t>
      </w:r>
      <w:r w:rsidRPr="002F5C71">
        <w:rPr>
          <w:rFonts w:asciiTheme="minorHAnsi" w:eastAsia="Calibri" w:hAnsiTheme="minorHAnsi" w:cstheme="minorHAnsi"/>
          <w:color w:val="106B62"/>
          <w:kern w:val="0"/>
          <w:lang w:val="en-GB"/>
        </w:rPr>
        <w:br/>
      </w:r>
      <w:r w:rsidRPr="002F5C71">
        <w:rPr>
          <w:rFonts w:asciiTheme="minorHAnsi" w:eastAsia="Calibri" w:hAnsiTheme="minorHAnsi" w:cstheme="minorHAnsi"/>
          <w:color w:val="106B62"/>
          <w:kern w:val="0"/>
          <w:lang w:val="en-GB"/>
        </w:rPr>
        <w:lastRenderedPageBreak/>
        <w:t>The full questionnaire will be available on the Manage Your Service (MYS) website from 6th November to midnight of 3</w:t>
      </w:r>
      <w:r w:rsidRPr="002F5C71">
        <w:rPr>
          <w:rFonts w:asciiTheme="minorHAnsi" w:eastAsia="Calibri" w:hAnsiTheme="minorHAnsi" w:cstheme="minorHAnsi"/>
          <w:color w:val="106B62"/>
          <w:kern w:val="0"/>
          <w:vertAlign w:val="superscript"/>
          <w:lang w:val="en-GB"/>
        </w:rPr>
        <w:t>rd</w:t>
      </w:r>
      <w:r w:rsidR="00C21F48">
        <w:rPr>
          <w:rFonts w:asciiTheme="minorHAnsi" w:eastAsia="Calibri" w:hAnsiTheme="minorHAnsi" w:cstheme="minorHAnsi"/>
          <w:color w:val="106B62"/>
          <w:kern w:val="0"/>
          <w:lang w:val="en-GB"/>
        </w:rPr>
        <w:t xml:space="preserve"> </w:t>
      </w:r>
      <w:r w:rsidRPr="002F5C71">
        <w:rPr>
          <w:rFonts w:asciiTheme="minorHAnsi" w:eastAsia="Calibri" w:hAnsiTheme="minorHAnsi" w:cstheme="minorHAnsi"/>
          <w:color w:val="106B62"/>
          <w:kern w:val="0"/>
          <w:lang w:val="en-GB"/>
        </w:rPr>
        <w:t>December 2023. </w:t>
      </w:r>
      <w:hyperlink r:id="rId22" w:tgtFrame="_blank" w:history="1">
        <w:r w:rsidRPr="002F5C71">
          <w:rPr>
            <w:rFonts w:asciiTheme="minorHAnsi" w:eastAsia="Calibri" w:hAnsiTheme="minorHAnsi" w:cstheme="minorHAnsi"/>
            <w:color w:val="C600B5"/>
            <w:kern w:val="0"/>
            <w:u w:val="single"/>
            <w:lang w:val="en-GB"/>
          </w:rPr>
          <w:t>Find out more</w:t>
        </w:r>
      </w:hyperlink>
    </w:p>
    <w:p w14:paraId="61282A8E" w14:textId="7DF39D91" w:rsidR="00770CCA" w:rsidRPr="00C21F48" w:rsidRDefault="00C32CCD" w:rsidP="00FA6BD4">
      <w:pPr>
        <w:rPr>
          <w:rFonts w:asciiTheme="minorHAnsi" w:hAnsiTheme="minorHAnsi" w:cstheme="minorHAnsi"/>
        </w:rPr>
      </w:pPr>
      <w:r>
        <w:rPr>
          <w:rFonts w:asciiTheme="minorHAnsi" w:hAnsiTheme="minorHAnsi" w:cstheme="minorHAnsi"/>
        </w:rPr>
        <w:pict w14:anchorId="0A3DBFCC">
          <v:shape id="_x0000_i1026" type="#_x0000_t75" style="width:231.15pt;height:2.1pt" o:hrpct="0" o:hralign="center" o:hr="t">
            <v:imagedata r:id="rId17" o:title="BD21307_"/>
          </v:shape>
        </w:pict>
      </w:r>
    </w:p>
    <w:bookmarkEnd w:id="11"/>
    <w:p w14:paraId="3E4C0FD6" w14:textId="77777777" w:rsidR="00FA6BD4" w:rsidRPr="001C32F0" w:rsidRDefault="00FA6BD4" w:rsidP="00FA6BD4">
      <w:pPr>
        <w:rPr>
          <w:rFonts w:asciiTheme="minorHAnsi" w:hAnsiTheme="minorHAnsi" w:cstheme="minorHAnsi"/>
          <w:u w:val="single"/>
          <w:shd w:val="clear" w:color="auto" w:fill="FFFFFF"/>
        </w:rPr>
      </w:pPr>
    </w:p>
    <w:p w14:paraId="5E40E304" w14:textId="77777777" w:rsidR="002F5C71" w:rsidRPr="002F5C71" w:rsidRDefault="002F5C71" w:rsidP="002F5C71">
      <w:pPr>
        <w:spacing w:after="160" w:line="259" w:lineRule="auto"/>
        <w:rPr>
          <w:rFonts w:asciiTheme="minorHAnsi" w:eastAsia="Calibri" w:hAnsiTheme="minorHAnsi" w:cstheme="minorHAnsi"/>
          <w:b/>
          <w:bCs/>
          <w:color w:val="auto"/>
          <w:kern w:val="0"/>
          <w:u w:val="single"/>
          <w:lang w:val="en-GB"/>
        </w:rPr>
      </w:pPr>
      <w:bookmarkStart w:id="12" w:name="_Hlk149312468"/>
      <w:bookmarkStart w:id="13" w:name="_Hlk138153031"/>
      <w:r w:rsidRPr="002F5C71">
        <w:rPr>
          <w:rFonts w:asciiTheme="minorHAnsi" w:eastAsia="Calibri" w:hAnsiTheme="minorHAnsi" w:cstheme="minorHAnsi"/>
          <w:b/>
          <w:bCs/>
          <w:color w:val="auto"/>
          <w:kern w:val="0"/>
          <w:u w:val="single"/>
          <w:lang w:val="en-GB"/>
        </w:rPr>
        <w:t>Important National Supply Update for ADHD Medication</w:t>
      </w:r>
    </w:p>
    <w:bookmarkEnd w:id="12"/>
    <w:p w14:paraId="7A520A0F" w14:textId="77777777" w:rsidR="002F5C71" w:rsidRPr="002F5C71" w:rsidRDefault="002F5C71" w:rsidP="002F5C71">
      <w:pPr>
        <w:spacing w:after="160" w:line="259" w:lineRule="auto"/>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There is a national supply shortage of the medication prescribed to help manage ADHD symptoms. Which medicines are affected by the shortage?</w:t>
      </w:r>
    </w:p>
    <w:p w14:paraId="3858DA16" w14:textId="77777777" w:rsidR="002F5C71" w:rsidRPr="002F5C71" w:rsidRDefault="002F5C71" w:rsidP="002F5C71">
      <w:pPr>
        <w:spacing w:after="160" w:line="259" w:lineRule="auto"/>
        <w:rPr>
          <w:rFonts w:asciiTheme="minorHAnsi" w:eastAsia="Calibri" w:hAnsiTheme="minorHAnsi" w:cstheme="minorHAnsi"/>
          <w:b/>
          <w:bCs/>
          <w:color w:val="106B62"/>
          <w:kern w:val="0"/>
          <w:lang w:val="en-GB"/>
        </w:rPr>
      </w:pPr>
      <w:r w:rsidRPr="002F5C71">
        <w:rPr>
          <w:rFonts w:asciiTheme="minorHAnsi" w:eastAsia="Calibri" w:hAnsiTheme="minorHAnsi" w:cstheme="minorHAnsi"/>
          <w:b/>
          <w:bCs/>
          <w:color w:val="106B62"/>
          <w:kern w:val="0"/>
          <w:lang w:val="en-GB"/>
        </w:rPr>
        <w:t xml:space="preserve"> Methylphenidate </w:t>
      </w:r>
    </w:p>
    <w:p w14:paraId="43B3428D" w14:textId="77777777" w:rsidR="002F5C71" w:rsidRPr="002F5C71" w:rsidRDefault="002F5C71" w:rsidP="002F5C71">
      <w:pPr>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 xml:space="preserve">• </w:t>
      </w:r>
      <w:proofErr w:type="spellStart"/>
      <w:r w:rsidRPr="002F5C71">
        <w:rPr>
          <w:rFonts w:asciiTheme="minorHAnsi" w:eastAsia="Calibri" w:hAnsiTheme="minorHAnsi" w:cstheme="minorHAnsi"/>
          <w:color w:val="106B62"/>
          <w:kern w:val="0"/>
          <w:lang w:val="en-GB"/>
        </w:rPr>
        <w:t>Equasym</w:t>
      </w:r>
      <w:proofErr w:type="spellEnd"/>
      <w:r w:rsidRPr="002F5C71">
        <w:rPr>
          <w:rFonts w:asciiTheme="minorHAnsi" w:eastAsia="Calibri" w:hAnsiTheme="minorHAnsi" w:cstheme="minorHAnsi"/>
          <w:color w:val="106B62"/>
          <w:kern w:val="0"/>
          <w:lang w:val="en-GB"/>
        </w:rPr>
        <w:t xml:space="preserve"> XL® 10, 20, and 30mg capsules</w:t>
      </w:r>
    </w:p>
    <w:p w14:paraId="4F0CFCC7" w14:textId="77777777" w:rsidR="002F5C71" w:rsidRPr="002F5C71" w:rsidRDefault="002F5C71" w:rsidP="002F5C71">
      <w:pPr>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 xml:space="preserve">• </w:t>
      </w:r>
      <w:proofErr w:type="spellStart"/>
      <w:r w:rsidRPr="002F5C71">
        <w:rPr>
          <w:rFonts w:asciiTheme="minorHAnsi" w:eastAsia="Calibri" w:hAnsiTheme="minorHAnsi" w:cstheme="minorHAnsi"/>
          <w:color w:val="106B62"/>
          <w:kern w:val="0"/>
          <w:lang w:val="en-GB"/>
        </w:rPr>
        <w:t>Xaggitin</w:t>
      </w:r>
      <w:proofErr w:type="spellEnd"/>
      <w:r w:rsidRPr="002F5C71">
        <w:rPr>
          <w:rFonts w:asciiTheme="minorHAnsi" w:eastAsia="Calibri" w:hAnsiTheme="minorHAnsi" w:cstheme="minorHAnsi"/>
          <w:color w:val="106B62"/>
          <w:kern w:val="0"/>
          <w:lang w:val="en-GB"/>
        </w:rPr>
        <w:t xml:space="preserve"> XL® 18 and 36mg prolonged-release tablets </w:t>
      </w:r>
    </w:p>
    <w:p w14:paraId="404A4B2A" w14:textId="77777777" w:rsidR="002F5C71" w:rsidRPr="002F5C71" w:rsidRDefault="002F5C71" w:rsidP="002F5C71">
      <w:pPr>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 xml:space="preserve">• </w:t>
      </w:r>
      <w:proofErr w:type="spellStart"/>
      <w:r w:rsidRPr="002F5C71">
        <w:rPr>
          <w:rFonts w:asciiTheme="minorHAnsi" w:eastAsia="Calibri" w:hAnsiTheme="minorHAnsi" w:cstheme="minorHAnsi"/>
          <w:color w:val="106B62"/>
          <w:kern w:val="0"/>
          <w:lang w:val="en-GB"/>
        </w:rPr>
        <w:t>Concerta</w:t>
      </w:r>
      <w:proofErr w:type="spellEnd"/>
      <w:r w:rsidRPr="002F5C71">
        <w:rPr>
          <w:rFonts w:asciiTheme="minorHAnsi" w:eastAsia="Calibri" w:hAnsiTheme="minorHAnsi" w:cstheme="minorHAnsi"/>
          <w:color w:val="106B62"/>
          <w:kern w:val="0"/>
          <w:lang w:val="en-GB"/>
        </w:rPr>
        <w:t xml:space="preserve"> XL® 54mg prolonged-release tablets</w:t>
      </w:r>
    </w:p>
    <w:p w14:paraId="10C6C9CD" w14:textId="591EB43D" w:rsidR="002F5C71" w:rsidRDefault="002F5C71" w:rsidP="00C21F48">
      <w:pPr>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 xml:space="preserve">• </w:t>
      </w:r>
      <w:proofErr w:type="spellStart"/>
      <w:r w:rsidRPr="002F5C71">
        <w:rPr>
          <w:rFonts w:asciiTheme="minorHAnsi" w:eastAsia="Calibri" w:hAnsiTheme="minorHAnsi" w:cstheme="minorHAnsi"/>
          <w:color w:val="106B62"/>
          <w:kern w:val="0"/>
          <w:lang w:val="en-GB"/>
        </w:rPr>
        <w:t>Xenidate</w:t>
      </w:r>
      <w:proofErr w:type="spellEnd"/>
      <w:r w:rsidRPr="002F5C71">
        <w:rPr>
          <w:rFonts w:asciiTheme="minorHAnsi" w:eastAsia="Calibri" w:hAnsiTheme="minorHAnsi" w:cstheme="minorHAnsi"/>
          <w:color w:val="106B62"/>
          <w:kern w:val="0"/>
          <w:lang w:val="en-GB"/>
        </w:rPr>
        <w:t xml:space="preserve"> XL® 27mg prolonged-release tablets</w:t>
      </w:r>
    </w:p>
    <w:p w14:paraId="24C0770E" w14:textId="77777777" w:rsidR="00C21F48" w:rsidRPr="002F5C71" w:rsidRDefault="00C21F48" w:rsidP="00C21F48">
      <w:pPr>
        <w:rPr>
          <w:rFonts w:asciiTheme="minorHAnsi" w:eastAsia="Calibri" w:hAnsiTheme="minorHAnsi" w:cstheme="minorHAnsi"/>
          <w:color w:val="106B62"/>
          <w:kern w:val="0"/>
          <w:lang w:val="en-GB"/>
        </w:rPr>
      </w:pPr>
    </w:p>
    <w:p w14:paraId="353877D8" w14:textId="77777777" w:rsidR="002F5C71" w:rsidRPr="002F5C71" w:rsidRDefault="002F5C71" w:rsidP="002F5C71">
      <w:pPr>
        <w:spacing w:after="160" w:line="259" w:lineRule="auto"/>
        <w:rPr>
          <w:rFonts w:asciiTheme="minorHAnsi" w:eastAsia="Calibri" w:hAnsiTheme="minorHAnsi" w:cstheme="minorHAnsi"/>
          <w:b/>
          <w:bCs/>
          <w:color w:val="106B62"/>
          <w:kern w:val="0"/>
          <w:lang w:val="en-GB"/>
        </w:rPr>
      </w:pPr>
      <w:proofErr w:type="spellStart"/>
      <w:r w:rsidRPr="002F5C71">
        <w:rPr>
          <w:rFonts w:asciiTheme="minorHAnsi" w:eastAsia="Calibri" w:hAnsiTheme="minorHAnsi" w:cstheme="minorHAnsi"/>
          <w:b/>
          <w:bCs/>
          <w:color w:val="106B62"/>
          <w:kern w:val="0"/>
          <w:lang w:val="en-GB"/>
        </w:rPr>
        <w:t>Lisdexamphetamine</w:t>
      </w:r>
      <w:proofErr w:type="spellEnd"/>
      <w:r w:rsidRPr="002F5C71">
        <w:rPr>
          <w:rFonts w:asciiTheme="minorHAnsi" w:eastAsia="Calibri" w:hAnsiTheme="minorHAnsi" w:cstheme="minorHAnsi"/>
          <w:b/>
          <w:bCs/>
          <w:color w:val="106B62"/>
          <w:kern w:val="0"/>
          <w:lang w:val="en-GB"/>
        </w:rPr>
        <w:t xml:space="preserve"> </w:t>
      </w:r>
    </w:p>
    <w:p w14:paraId="525A600D" w14:textId="77777777" w:rsidR="002F5C71" w:rsidRPr="002F5C71" w:rsidRDefault="002F5C71" w:rsidP="002F5C71">
      <w:pPr>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 xml:space="preserve">• </w:t>
      </w:r>
      <w:proofErr w:type="spellStart"/>
      <w:r w:rsidRPr="002F5C71">
        <w:rPr>
          <w:rFonts w:asciiTheme="minorHAnsi" w:eastAsia="Calibri" w:hAnsiTheme="minorHAnsi" w:cstheme="minorHAnsi"/>
          <w:color w:val="106B62"/>
          <w:kern w:val="0"/>
          <w:lang w:val="en-GB"/>
        </w:rPr>
        <w:t>Elvanse</w:t>
      </w:r>
      <w:proofErr w:type="spellEnd"/>
      <w:r w:rsidRPr="002F5C71">
        <w:rPr>
          <w:rFonts w:asciiTheme="minorHAnsi" w:eastAsia="Calibri" w:hAnsiTheme="minorHAnsi" w:cstheme="minorHAnsi"/>
          <w:color w:val="106B62"/>
          <w:kern w:val="0"/>
          <w:lang w:val="en-GB"/>
        </w:rPr>
        <w:t xml:space="preserve">® 20, 30, 40, 50, 60 and 70mg capsules </w:t>
      </w:r>
    </w:p>
    <w:p w14:paraId="243B1B01" w14:textId="604C93C1" w:rsidR="002F5C71" w:rsidRDefault="002F5C71" w:rsidP="00C21F48">
      <w:pPr>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 xml:space="preserve">• </w:t>
      </w:r>
      <w:proofErr w:type="spellStart"/>
      <w:r w:rsidRPr="002F5C71">
        <w:rPr>
          <w:rFonts w:asciiTheme="minorHAnsi" w:eastAsia="Calibri" w:hAnsiTheme="minorHAnsi" w:cstheme="minorHAnsi"/>
          <w:color w:val="106B62"/>
          <w:kern w:val="0"/>
          <w:lang w:val="en-GB"/>
        </w:rPr>
        <w:t>Elvanse</w:t>
      </w:r>
      <w:proofErr w:type="spellEnd"/>
      <w:r w:rsidRPr="002F5C71">
        <w:rPr>
          <w:rFonts w:asciiTheme="minorHAnsi" w:eastAsia="Calibri" w:hAnsiTheme="minorHAnsi" w:cstheme="minorHAnsi"/>
          <w:color w:val="106B62"/>
          <w:kern w:val="0"/>
          <w:lang w:val="en-GB"/>
        </w:rPr>
        <w:t>® Adult 30, 50 and 70mg capsules</w:t>
      </w:r>
    </w:p>
    <w:p w14:paraId="0258AF3E" w14:textId="77777777" w:rsidR="00C21F48" w:rsidRPr="002F5C71" w:rsidRDefault="00C21F48" w:rsidP="00C21F48">
      <w:pPr>
        <w:rPr>
          <w:rFonts w:asciiTheme="minorHAnsi" w:eastAsia="Calibri" w:hAnsiTheme="minorHAnsi" w:cstheme="minorHAnsi"/>
          <w:color w:val="106B62"/>
          <w:kern w:val="0"/>
          <w:lang w:val="en-GB"/>
        </w:rPr>
      </w:pPr>
    </w:p>
    <w:p w14:paraId="0A87B009" w14:textId="77777777" w:rsidR="002F5C71" w:rsidRPr="002F5C71" w:rsidRDefault="002F5C71" w:rsidP="002F5C71">
      <w:pPr>
        <w:spacing w:after="160" w:line="259" w:lineRule="auto"/>
        <w:rPr>
          <w:rFonts w:asciiTheme="minorHAnsi" w:eastAsia="Calibri" w:hAnsiTheme="minorHAnsi" w:cstheme="minorHAnsi"/>
          <w:b/>
          <w:bCs/>
          <w:color w:val="106B62"/>
          <w:kern w:val="0"/>
          <w:lang w:val="en-GB"/>
        </w:rPr>
      </w:pPr>
      <w:r w:rsidRPr="002F5C71">
        <w:rPr>
          <w:rFonts w:asciiTheme="minorHAnsi" w:eastAsia="Calibri" w:hAnsiTheme="minorHAnsi" w:cstheme="minorHAnsi"/>
          <w:b/>
          <w:bCs/>
          <w:color w:val="106B62"/>
          <w:kern w:val="0"/>
          <w:lang w:val="en-GB"/>
        </w:rPr>
        <w:t xml:space="preserve">Guanfacine </w:t>
      </w:r>
    </w:p>
    <w:p w14:paraId="1279055D" w14:textId="77777777" w:rsidR="002F5C71" w:rsidRPr="002F5C71" w:rsidRDefault="002F5C71" w:rsidP="002F5C71">
      <w:pPr>
        <w:spacing w:after="160" w:line="259" w:lineRule="auto"/>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 xml:space="preserve">• </w:t>
      </w:r>
      <w:proofErr w:type="spellStart"/>
      <w:r w:rsidRPr="002F5C71">
        <w:rPr>
          <w:rFonts w:asciiTheme="minorHAnsi" w:eastAsia="Calibri" w:hAnsiTheme="minorHAnsi" w:cstheme="minorHAnsi"/>
          <w:color w:val="106B62"/>
          <w:kern w:val="0"/>
          <w:lang w:val="en-GB"/>
        </w:rPr>
        <w:t>Intuniv</w:t>
      </w:r>
      <w:proofErr w:type="spellEnd"/>
      <w:r w:rsidRPr="002F5C71">
        <w:rPr>
          <w:rFonts w:asciiTheme="minorHAnsi" w:eastAsia="Calibri" w:hAnsiTheme="minorHAnsi" w:cstheme="minorHAnsi"/>
          <w:color w:val="106B62"/>
          <w:kern w:val="0"/>
          <w:lang w:val="en-GB"/>
        </w:rPr>
        <w:t xml:space="preserve">® 1, 2, 3 and 4mg prolonged-release tablets </w:t>
      </w:r>
    </w:p>
    <w:p w14:paraId="47CF8E30" w14:textId="77777777" w:rsidR="002F5C71" w:rsidRPr="002F5C71" w:rsidRDefault="002F5C71" w:rsidP="002F5C71">
      <w:pPr>
        <w:spacing w:after="160" w:line="259" w:lineRule="auto"/>
        <w:rPr>
          <w:rFonts w:asciiTheme="minorHAnsi" w:eastAsia="Calibri" w:hAnsiTheme="minorHAnsi" w:cstheme="minorHAnsi"/>
          <w:b/>
          <w:bCs/>
          <w:color w:val="106B62"/>
          <w:kern w:val="0"/>
          <w:lang w:val="en-GB"/>
        </w:rPr>
      </w:pPr>
      <w:r w:rsidRPr="002F5C71">
        <w:rPr>
          <w:rFonts w:asciiTheme="minorHAnsi" w:eastAsia="Calibri" w:hAnsiTheme="minorHAnsi" w:cstheme="minorHAnsi"/>
          <w:b/>
          <w:bCs/>
          <w:color w:val="106B62"/>
          <w:kern w:val="0"/>
          <w:lang w:val="en-GB"/>
        </w:rPr>
        <w:t xml:space="preserve">Atomoxetine </w:t>
      </w:r>
    </w:p>
    <w:p w14:paraId="008E9345" w14:textId="77777777" w:rsidR="002F5C71" w:rsidRPr="002F5C71" w:rsidRDefault="002F5C71" w:rsidP="002F5C71">
      <w:pPr>
        <w:rPr>
          <w:rFonts w:asciiTheme="minorHAnsi" w:eastAsia="Calibri" w:hAnsiTheme="minorHAnsi" w:cstheme="minorHAnsi"/>
          <w:b/>
          <w:bCs/>
          <w:color w:val="106B62"/>
          <w:kern w:val="0"/>
          <w:lang w:val="en-GB"/>
        </w:rPr>
      </w:pPr>
      <w:r w:rsidRPr="002F5C71">
        <w:rPr>
          <w:rFonts w:asciiTheme="minorHAnsi" w:eastAsia="Calibri" w:hAnsiTheme="minorHAnsi" w:cstheme="minorHAnsi"/>
          <w:b/>
          <w:bCs/>
          <w:color w:val="106B62"/>
          <w:kern w:val="0"/>
          <w:lang w:val="en-GB"/>
        </w:rPr>
        <w:t xml:space="preserve">• Atomoxetine 10mg capsules </w:t>
      </w:r>
    </w:p>
    <w:p w14:paraId="78B46AA5" w14:textId="77777777" w:rsidR="002F5C71" w:rsidRPr="002F5C71" w:rsidRDefault="002F5C71" w:rsidP="002F5C71">
      <w:pPr>
        <w:rPr>
          <w:rFonts w:asciiTheme="minorHAnsi" w:eastAsia="Calibri" w:hAnsiTheme="minorHAnsi" w:cstheme="minorHAnsi"/>
          <w:b/>
          <w:bCs/>
          <w:color w:val="106B62"/>
          <w:kern w:val="0"/>
          <w:lang w:val="en-GB"/>
        </w:rPr>
      </w:pPr>
      <w:r w:rsidRPr="002F5C71">
        <w:rPr>
          <w:rFonts w:asciiTheme="minorHAnsi" w:eastAsia="Calibri" w:hAnsiTheme="minorHAnsi" w:cstheme="minorHAnsi"/>
          <w:b/>
          <w:bCs/>
          <w:color w:val="106B62"/>
          <w:kern w:val="0"/>
          <w:lang w:val="en-GB"/>
        </w:rPr>
        <w:t xml:space="preserve">• Atomoxetine 25mg capsules </w:t>
      </w:r>
    </w:p>
    <w:p w14:paraId="3C6C3F11" w14:textId="77777777" w:rsidR="002F5C71" w:rsidRPr="002F5C71" w:rsidRDefault="002F5C71" w:rsidP="002F5C71">
      <w:pPr>
        <w:rPr>
          <w:rFonts w:asciiTheme="minorHAnsi" w:eastAsia="Calibri" w:hAnsiTheme="minorHAnsi" w:cstheme="minorHAnsi"/>
          <w:b/>
          <w:bCs/>
          <w:color w:val="106B62"/>
          <w:kern w:val="0"/>
          <w:lang w:val="en-GB"/>
        </w:rPr>
      </w:pPr>
      <w:r w:rsidRPr="002F5C71">
        <w:rPr>
          <w:rFonts w:asciiTheme="minorHAnsi" w:eastAsia="Calibri" w:hAnsiTheme="minorHAnsi" w:cstheme="minorHAnsi"/>
          <w:b/>
          <w:bCs/>
          <w:color w:val="106B62"/>
          <w:kern w:val="0"/>
          <w:lang w:val="en-GB"/>
        </w:rPr>
        <w:t xml:space="preserve">• Atomoxetine 40mg capsules </w:t>
      </w:r>
    </w:p>
    <w:p w14:paraId="1FBC4F9C" w14:textId="77777777" w:rsidR="002F5C71" w:rsidRPr="002F5C71" w:rsidRDefault="002F5C71" w:rsidP="002F5C71">
      <w:pPr>
        <w:rPr>
          <w:rFonts w:asciiTheme="minorHAnsi" w:eastAsia="Calibri" w:hAnsiTheme="minorHAnsi" w:cstheme="minorHAnsi"/>
          <w:b/>
          <w:bCs/>
          <w:color w:val="106B62"/>
          <w:kern w:val="0"/>
          <w:lang w:val="en-GB"/>
        </w:rPr>
      </w:pPr>
      <w:r w:rsidRPr="002F5C71">
        <w:rPr>
          <w:rFonts w:asciiTheme="minorHAnsi" w:eastAsia="Calibri" w:hAnsiTheme="minorHAnsi" w:cstheme="minorHAnsi"/>
          <w:b/>
          <w:bCs/>
          <w:color w:val="106B62"/>
          <w:kern w:val="0"/>
          <w:lang w:val="en-GB"/>
        </w:rPr>
        <w:t xml:space="preserve">• Atomoxetine 60mg capsules </w:t>
      </w:r>
    </w:p>
    <w:p w14:paraId="1646E4BF" w14:textId="77777777" w:rsidR="002F5C71" w:rsidRPr="002F5C71" w:rsidRDefault="002F5C71" w:rsidP="002F5C71">
      <w:pPr>
        <w:rPr>
          <w:rFonts w:asciiTheme="minorHAnsi" w:eastAsia="Calibri" w:hAnsiTheme="minorHAnsi" w:cstheme="minorHAnsi"/>
          <w:b/>
          <w:bCs/>
          <w:color w:val="106B62"/>
          <w:kern w:val="0"/>
          <w:lang w:val="en-GB"/>
        </w:rPr>
      </w:pPr>
    </w:p>
    <w:p w14:paraId="38C23B65" w14:textId="77777777" w:rsidR="002F5C71" w:rsidRPr="002F5C71" w:rsidRDefault="002F5C71" w:rsidP="002F5C71">
      <w:pPr>
        <w:spacing w:after="160" w:line="259" w:lineRule="auto"/>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Other ADHD products remain available. They may not be suitable for everyone and may not be able to meet the increases in demand. Unfortunately, there may be unavoidable gaps in treatment. treatment.    The shortage is currently expected to last until December 2023, however there is no definite date for when new supplies will become available.</w:t>
      </w:r>
    </w:p>
    <w:p w14:paraId="0E6D5A86" w14:textId="77777777" w:rsidR="002F5C71" w:rsidRPr="002F5C71" w:rsidRDefault="002F5C71" w:rsidP="002F5C71">
      <w:pPr>
        <w:spacing w:after="160" w:line="259" w:lineRule="auto"/>
        <w:rPr>
          <w:rFonts w:asciiTheme="minorHAnsi" w:eastAsia="Calibri" w:hAnsiTheme="minorHAnsi" w:cstheme="minorHAnsi"/>
          <w:b/>
          <w:bCs/>
          <w:color w:val="106B62"/>
          <w:kern w:val="0"/>
          <w:lang w:val="en-GB"/>
        </w:rPr>
      </w:pPr>
      <w:r w:rsidRPr="002F5C71">
        <w:rPr>
          <w:rFonts w:asciiTheme="minorHAnsi" w:eastAsia="Calibri" w:hAnsiTheme="minorHAnsi" w:cstheme="minorHAnsi"/>
          <w:b/>
          <w:bCs/>
          <w:color w:val="106B62"/>
          <w:kern w:val="0"/>
          <w:lang w:val="en-GB"/>
        </w:rPr>
        <w:t xml:space="preserve">Key Community Pharmacy Actions and Advice for Managing this Situation </w:t>
      </w:r>
    </w:p>
    <w:p w14:paraId="14368F70" w14:textId="77777777" w:rsidR="002F5C71" w:rsidRPr="002F5C71" w:rsidRDefault="002F5C71" w:rsidP="002F5C71">
      <w:pPr>
        <w:spacing w:after="160" w:line="259" w:lineRule="auto"/>
        <w:rPr>
          <w:rFonts w:asciiTheme="minorHAnsi" w:eastAsia="Calibri" w:hAnsiTheme="minorHAnsi" w:cstheme="minorHAnsi"/>
          <w:color w:val="106B62"/>
          <w:kern w:val="0"/>
          <w:lang w:val="en-GB"/>
        </w:rPr>
      </w:pPr>
      <w:r w:rsidRPr="002F5C71">
        <w:rPr>
          <w:rFonts w:asciiTheme="minorHAnsi" w:eastAsia="Calibri" w:hAnsiTheme="minorHAnsi" w:cstheme="minorHAnsi"/>
          <w:color w:val="106B62"/>
          <w:kern w:val="0"/>
          <w:lang w:val="en-GB"/>
        </w:rPr>
        <w:t xml:space="preserve">Be aware patients may be advised by their prescriber to use their remaining supply sparingly and to consider a drug holiday if appropriate if further supplies cannot be sourced. </w:t>
      </w:r>
      <w:r w:rsidRPr="002F5C71">
        <w:rPr>
          <w:rFonts w:asciiTheme="minorHAnsi" w:eastAsia="Calibri" w:hAnsiTheme="minorHAnsi" w:cstheme="minorHAnsi"/>
          <w:noProof/>
          <w:color w:val="auto"/>
          <w:kern w:val="0"/>
          <w:lang w:val="en-GB"/>
        </w:rPr>
        <mc:AlternateContent>
          <mc:Choice Requires="wps">
            <w:drawing>
              <wp:anchor distT="0" distB="0" distL="114300" distR="114300" simplePos="0" relativeHeight="251688960" behindDoc="0" locked="0" layoutInCell="1" allowOverlap="1" wp14:anchorId="2EBF773B" wp14:editId="024DD7F9">
                <wp:simplePos x="0" y="0"/>
                <wp:positionH relativeFrom="column">
                  <wp:posOffset>0</wp:posOffset>
                </wp:positionH>
                <wp:positionV relativeFrom="paragraph">
                  <wp:posOffset>0</wp:posOffset>
                </wp:positionV>
                <wp:extent cx="1828800" cy="1828800"/>
                <wp:effectExtent l="0" t="0" r="0" b="0"/>
                <wp:wrapSquare wrapText="bothSides"/>
                <wp:docPr id="199459603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A9842A1" w14:textId="77777777" w:rsidR="002F5C71" w:rsidRPr="002F5C71" w:rsidRDefault="002F5C71" w:rsidP="002F5C71">
                            <w:pPr>
                              <w:rPr>
                                <w:rFonts w:cs="Calibri"/>
                                <w:color w:val="106B62"/>
                              </w:rPr>
                            </w:pPr>
                            <w:r w:rsidRPr="002F5C71">
                              <w:rPr>
                                <w:rFonts w:cs="Calibri"/>
                                <w:b/>
                                <w:bCs/>
                                <w:color w:val="106B62"/>
                              </w:rPr>
                              <w:t>NOTE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BF773B" id="Text Box 1" o:spid="_x0000_s1027" type="#_x0000_t202" style="position:absolute;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14:paraId="1A9842A1" w14:textId="77777777" w:rsidR="002F5C71" w:rsidRPr="002F5C71" w:rsidRDefault="002F5C71" w:rsidP="002F5C71">
                      <w:pPr>
                        <w:rPr>
                          <w:rFonts w:cs="Calibri"/>
                          <w:color w:val="106B62"/>
                        </w:rPr>
                      </w:pPr>
                      <w:r w:rsidRPr="002F5C71">
                        <w:rPr>
                          <w:rFonts w:cs="Calibri"/>
                          <w:b/>
                          <w:bCs/>
                          <w:color w:val="106B62"/>
                        </w:rPr>
                        <w:t>NOTE</w:t>
                      </w:r>
                    </w:p>
                  </w:txbxContent>
                </v:textbox>
                <w10:wrap type="square"/>
              </v:shape>
            </w:pict>
          </mc:Fallback>
        </mc:AlternateContent>
      </w:r>
      <w:r w:rsidRPr="002F5C71">
        <w:rPr>
          <w:rFonts w:asciiTheme="minorHAnsi" w:eastAsia="Calibri" w:hAnsiTheme="minorHAnsi" w:cstheme="minorHAnsi"/>
          <w:color w:val="106B62"/>
          <w:kern w:val="0"/>
          <w:lang w:val="en-GB"/>
        </w:rPr>
        <w:t>: it is not advised to abruptly stop or start guanfacine m/r (</w:t>
      </w:r>
      <w:proofErr w:type="spellStart"/>
      <w:r w:rsidRPr="002F5C71">
        <w:rPr>
          <w:rFonts w:asciiTheme="minorHAnsi" w:eastAsia="Calibri" w:hAnsiTheme="minorHAnsi" w:cstheme="minorHAnsi"/>
          <w:color w:val="106B62"/>
          <w:kern w:val="0"/>
          <w:lang w:val="en-GB"/>
        </w:rPr>
        <w:t>Intuniv</w:t>
      </w:r>
      <w:proofErr w:type="spellEnd"/>
      <w:r w:rsidRPr="002F5C71">
        <w:rPr>
          <w:rFonts w:asciiTheme="minorHAnsi" w:eastAsia="Calibri" w:hAnsiTheme="minorHAnsi" w:cstheme="minorHAnsi"/>
          <w:color w:val="106B62"/>
          <w:kern w:val="0"/>
          <w:lang w:val="en-GB"/>
        </w:rPr>
        <w:t xml:space="preserve">®). Patients affected have been informed of the issue and know they may need to visit multiple pharmacies to source a supply. Please remember that these drugs can’t be swapped for alternatives without taking into account varying bioavailability and licensing differences. </w:t>
      </w:r>
    </w:p>
    <w:p w14:paraId="7FC4AF3C" w14:textId="0C297D7A" w:rsidR="00C26A61" w:rsidRPr="00C21F48" w:rsidRDefault="002F5C71" w:rsidP="002F5C71">
      <w:pPr>
        <w:rPr>
          <w:rFonts w:asciiTheme="minorHAnsi" w:eastAsia="Calibri" w:hAnsiTheme="minorHAnsi" w:cstheme="minorHAnsi"/>
          <w:color w:val="0000FF"/>
          <w:kern w:val="0"/>
          <w:u w:val="single"/>
          <w:lang w:val="en-GB"/>
        </w:rPr>
      </w:pPr>
      <w:r w:rsidRPr="00C21F48">
        <w:rPr>
          <w:rFonts w:asciiTheme="minorHAnsi" w:eastAsia="Calibri" w:hAnsiTheme="minorHAnsi" w:cstheme="minorHAnsi"/>
          <w:color w:val="auto"/>
          <w:kern w:val="0"/>
          <w:lang w:val="en-GB"/>
        </w:rPr>
        <w:t xml:space="preserve">There is some Devon-wide guidance available here: </w:t>
      </w:r>
      <w:hyperlink r:id="rId23" w:history="1">
        <w:r w:rsidRPr="00C21F48">
          <w:rPr>
            <w:rFonts w:asciiTheme="minorHAnsi" w:eastAsia="Calibri" w:hAnsiTheme="minorHAnsi" w:cstheme="minorHAnsi"/>
            <w:color w:val="0000FF"/>
            <w:kern w:val="0"/>
            <w:u w:val="single"/>
            <w:lang w:val="en-GB"/>
          </w:rPr>
          <w:t>https://onedevon.org.uk/our-work/services-and-support/medicines-and-treatments/national-supply-shortage-of-medicines-for-adhd/</w:t>
        </w:r>
      </w:hyperlink>
    </w:p>
    <w:p w14:paraId="248EB910" w14:textId="77777777" w:rsidR="002F5C71" w:rsidRPr="00C21F48" w:rsidRDefault="002F5C71" w:rsidP="002F5C71">
      <w:pPr>
        <w:rPr>
          <w:rFonts w:asciiTheme="minorHAnsi" w:eastAsia="Calibri" w:hAnsiTheme="minorHAnsi" w:cstheme="minorHAnsi"/>
          <w:kern w:val="0"/>
          <w:lang w:val="en-GB" w:eastAsia="en-GB"/>
        </w:rPr>
      </w:pPr>
    </w:p>
    <w:p w14:paraId="35368BF1" w14:textId="3870EE97" w:rsidR="001A35AC" w:rsidRPr="00C21F48" w:rsidRDefault="00C32CCD">
      <w:pPr>
        <w:rPr>
          <w:rFonts w:asciiTheme="minorHAnsi" w:hAnsiTheme="minorHAnsi" w:cstheme="minorHAnsi"/>
        </w:rPr>
      </w:pPr>
      <w:bookmarkStart w:id="14" w:name="_Hlk141879078"/>
      <w:r>
        <w:rPr>
          <w:rFonts w:asciiTheme="minorHAnsi" w:hAnsiTheme="minorHAnsi" w:cstheme="minorHAnsi"/>
        </w:rPr>
        <w:pict w14:anchorId="42B86E6C">
          <v:shape id="_x0000_i1027" type="#_x0000_t75" style="width:231.15pt;height:2.1pt" o:hrpct="0" o:hralign="center" o:hr="t">
            <v:imagedata r:id="rId17" o:title="BD21307_"/>
          </v:shape>
        </w:pict>
      </w:r>
      <w:bookmarkEnd w:id="14"/>
    </w:p>
    <w:p w14:paraId="2AF3FBB0" w14:textId="77777777" w:rsidR="00C32CCD" w:rsidRDefault="00C32CCD" w:rsidP="0092331E">
      <w:pPr>
        <w:spacing w:after="160" w:line="259" w:lineRule="auto"/>
        <w:rPr>
          <w:rFonts w:ascii="Calibri" w:eastAsia="Calibri" w:hAnsi="Calibri" w:cs="Calibri"/>
          <w:b/>
          <w:bCs/>
          <w:color w:val="005EB8"/>
          <w:kern w:val="0"/>
          <w:sz w:val="22"/>
          <w:szCs w:val="22"/>
          <w:u w:val="single"/>
          <w:lang w:val="en-GB"/>
        </w:rPr>
      </w:pPr>
    </w:p>
    <w:p w14:paraId="5C5071B3" w14:textId="624923EC" w:rsidR="0092331E" w:rsidRPr="0092331E" w:rsidRDefault="0092331E" w:rsidP="0092331E">
      <w:pPr>
        <w:spacing w:after="160" w:line="259" w:lineRule="auto"/>
        <w:rPr>
          <w:rFonts w:ascii="Calibri" w:eastAsia="Calibri" w:hAnsi="Calibri" w:cs="Calibri"/>
          <w:b/>
          <w:bCs/>
          <w:color w:val="auto"/>
          <w:kern w:val="0"/>
          <w:sz w:val="22"/>
          <w:szCs w:val="22"/>
          <w:u w:val="single"/>
          <w:lang w:val="en-GB"/>
        </w:rPr>
      </w:pPr>
      <w:r w:rsidRPr="0092331E">
        <w:rPr>
          <w:rFonts w:ascii="Calibri" w:eastAsia="Calibri" w:hAnsi="Calibri" w:cs="Calibri"/>
          <w:b/>
          <w:bCs/>
          <w:color w:val="005EB8"/>
          <w:kern w:val="0"/>
          <w:sz w:val="22"/>
          <w:szCs w:val="22"/>
          <w:u w:val="single"/>
          <w:lang w:val="en-GB"/>
        </w:rPr>
        <w:t xml:space="preserve">Interactive and Immersive Pharmacy Careers 360 Videos </w:t>
      </w:r>
    </w:p>
    <w:p w14:paraId="1526D119" w14:textId="77777777" w:rsidR="0092331E" w:rsidRPr="0092331E" w:rsidRDefault="0092331E" w:rsidP="0092331E">
      <w:pPr>
        <w:spacing w:after="160" w:line="259" w:lineRule="auto"/>
        <w:rPr>
          <w:rFonts w:ascii="Calibri" w:eastAsia="Calibri" w:hAnsi="Calibri" w:cs="Calibri"/>
          <w:color w:val="auto"/>
          <w:kern w:val="0"/>
          <w:sz w:val="22"/>
          <w:szCs w:val="22"/>
          <w:lang w:val="en-GB"/>
        </w:rPr>
      </w:pPr>
      <w:r w:rsidRPr="0092331E">
        <w:rPr>
          <w:rFonts w:ascii="Calibri" w:eastAsia="Calibri" w:hAnsi="Calibri" w:cs="Calibri"/>
          <w:color w:val="auto"/>
          <w:kern w:val="0"/>
          <w:sz w:val="22"/>
          <w:szCs w:val="22"/>
          <w:lang w:val="en-GB"/>
        </w:rPr>
        <w:t xml:space="preserve">The NHS England Technology Enhanced Learning team has developed ‘Pharmacy a Day in the Life’ the first interactive and immersive series of pharmacy VR360 career videos for 14-to-18-year-old learners.  The videos provide an opportunity to learn about different careers options and pathways by allowing an inside view of the day to day working world of pharmacy teams.  </w:t>
      </w:r>
    </w:p>
    <w:p w14:paraId="0D30633C" w14:textId="77777777" w:rsidR="0092331E" w:rsidRPr="0092331E" w:rsidRDefault="0092331E" w:rsidP="0092331E">
      <w:pPr>
        <w:spacing w:after="160" w:line="252" w:lineRule="auto"/>
        <w:rPr>
          <w:rFonts w:ascii="Calibri" w:eastAsia="Calibri" w:hAnsi="Calibri" w:cs="Calibri"/>
          <w:color w:val="auto"/>
          <w:kern w:val="0"/>
          <w:sz w:val="22"/>
          <w:szCs w:val="22"/>
          <w:lang w:val="en-GB"/>
        </w:rPr>
      </w:pPr>
      <w:r w:rsidRPr="0092331E">
        <w:rPr>
          <w:rFonts w:ascii="Calibri" w:eastAsia="Calibri" w:hAnsi="Calibri" w:cs="Calibri"/>
          <w:color w:val="auto"/>
          <w:kern w:val="0"/>
          <w:sz w:val="22"/>
          <w:szCs w:val="22"/>
          <w:lang w:val="en-GB"/>
        </w:rPr>
        <w:t xml:space="preserve">The videos have been developed with support from professionals at the Simulation Centre Canterbury Christ Church University, Greenlight Pharmacy (Euston), Barts Health NHS Trust Healthcare Horizons team, Inspiring Futures and East Kent Hospitals University NHS Foundation Trust. </w:t>
      </w:r>
    </w:p>
    <w:p w14:paraId="145B9C49" w14:textId="77777777" w:rsidR="0092331E" w:rsidRPr="0092331E" w:rsidRDefault="0092331E" w:rsidP="0092331E">
      <w:pPr>
        <w:spacing w:after="160" w:line="252" w:lineRule="auto"/>
        <w:rPr>
          <w:rFonts w:ascii="Calibri" w:eastAsia="Calibri" w:hAnsi="Calibri" w:cs="Calibri"/>
          <w:color w:val="auto"/>
          <w:kern w:val="0"/>
          <w:sz w:val="22"/>
          <w:szCs w:val="22"/>
          <w:lang w:val="en-GB"/>
        </w:rPr>
      </w:pPr>
      <w:r w:rsidRPr="0092331E">
        <w:rPr>
          <w:rFonts w:ascii="Calibri" w:eastAsia="Calibri" w:hAnsi="Calibri" w:cs="Calibri"/>
          <w:color w:val="auto"/>
          <w:kern w:val="0"/>
          <w:sz w:val="22"/>
          <w:szCs w:val="22"/>
          <w:lang w:val="en-GB"/>
        </w:rPr>
        <w:lastRenderedPageBreak/>
        <w:t>The interactive videos were launched on World Pharmacists’ Day in September this year and feature scenarios based on real life including pharmacy roles within the community, a hospital, and a GP setting.</w:t>
      </w:r>
    </w:p>
    <w:p w14:paraId="19876BCC" w14:textId="77777777" w:rsidR="0092331E" w:rsidRPr="0092331E" w:rsidRDefault="0092331E" w:rsidP="0092331E">
      <w:pPr>
        <w:spacing w:after="160" w:line="259" w:lineRule="auto"/>
        <w:rPr>
          <w:rFonts w:ascii="Calibri" w:eastAsia="Calibri" w:hAnsi="Calibri" w:cs="Calibri"/>
          <w:color w:val="auto"/>
          <w:kern w:val="0"/>
          <w:sz w:val="22"/>
          <w:szCs w:val="22"/>
          <w:lang w:val="en-GB"/>
        </w:rPr>
      </w:pPr>
      <w:r w:rsidRPr="0092331E">
        <w:rPr>
          <w:rFonts w:ascii="Calibri" w:eastAsia="Calibri" w:hAnsi="Calibri" w:cs="Calibri"/>
          <w:color w:val="auto"/>
          <w:kern w:val="0"/>
          <w:sz w:val="22"/>
          <w:szCs w:val="22"/>
          <w:lang w:val="en-GB"/>
        </w:rPr>
        <w:t>The videos have been tested by students from UTC Sheffield Olympic Legacy Park, a school dedicated to educating young people in Computing, Sport Science, Health &amp; Social Sciences and are accessible via an internet browser and to download on a VR headset or mobile phone.</w:t>
      </w:r>
    </w:p>
    <w:p w14:paraId="0815BBE2" w14:textId="41B2D230" w:rsidR="0092331E" w:rsidRPr="0092331E" w:rsidRDefault="0092331E" w:rsidP="0092331E">
      <w:pPr>
        <w:spacing w:after="160" w:line="259" w:lineRule="auto"/>
        <w:rPr>
          <w:rFonts w:ascii="Calibri" w:eastAsia="Calibri" w:hAnsi="Calibri" w:cs="Calibri"/>
          <w:b/>
          <w:bCs/>
          <w:color w:val="005EB8"/>
          <w:kern w:val="0"/>
          <w:sz w:val="22"/>
          <w:szCs w:val="22"/>
          <w:lang w:val="en-GB"/>
        </w:rPr>
      </w:pPr>
      <w:r>
        <w:rPr>
          <w:rFonts w:cstheme="minorHAnsi"/>
          <w:b/>
          <w:bCs/>
          <w:noProof/>
          <w:color w:val="005EB8"/>
        </w:rPr>
        <mc:AlternateContent>
          <mc:Choice Requires="wps">
            <w:drawing>
              <wp:anchor distT="0" distB="0" distL="114300" distR="114300" simplePos="0" relativeHeight="251693056" behindDoc="0" locked="0" layoutInCell="1" allowOverlap="1" wp14:anchorId="0B37A11E" wp14:editId="7EEE9666">
                <wp:simplePos x="0" y="0"/>
                <wp:positionH relativeFrom="column">
                  <wp:posOffset>4252823</wp:posOffset>
                </wp:positionH>
                <wp:positionV relativeFrom="paragraph">
                  <wp:posOffset>8626</wp:posOffset>
                </wp:positionV>
                <wp:extent cx="2307566" cy="1500997"/>
                <wp:effectExtent l="0" t="0" r="17145" b="23495"/>
                <wp:wrapNone/>
                <wp:docPr id="56777972" name="Text Box 1"/>
                <wp:cNvGraphicFramePr/>
                <a:graphic xmlns:a="http://schemas.openxmlformats.org/drawingml/2006/main">
                  <a:graphicData uri="http://schemas.microsoft.com/office/word/2010/wordprocessingShape">
                    <wps:wsp>
                      <wps:cNvSpPr txBox="1"/>
                      <wps:spPr>
                        <a:xfrm>
                          <a:off x="0" y="0"/>
                          <a:ext cx="2307566" cy="1500997"/>
                        </a:xfrm>
                        <a:prstGeom prst="rect">
                          <a:avLst/>
                        </a:prstGeom>
                        <a:solidFill>
                          <a:schemeClr val="lt1"/>
                        </a:solidFill>
                        <a:ln w="6350">
                          <a:solidFill>
                            <a:prstClr val="black"/>
                          </a:solidFill>
                        </a:ln>
                      </wps:spPr>
                      <wps:txbx>
                        <w:txbxContent>
                          <w:p w14:paraId="32E1A941" w14:textId="77777777" w:rsidR="0092331E" w:rsidRPr="000818DF" w:rsidRDefault="0092331E" w:rsidP="0092331E">
                            <w:pPr>
                              <w:rPr>
                                <w:rFonts w:cstheme="minorHAnsi"/>
                                <w:b/>
                                <w:bCs/>
                                <w:color w:val="005EB8"/>
                              </w:rPr>
                            </w:pPr>
                            <w:r w:rsidRPr="000818DF">
                              <w:rPr>
                                <w:rFonts w:cstheme="minorHAnsi"/>
                                <w:b/>
                                <w:bCs/>
                                <w:color w:val="005EB8"/>
                              </w:rPr>
                              <w:t>Promotional videos</w:t>
                            </w:r>
                          </w:p>
                          <w:p w14:paraId="1626E59A" w14:textId="77777777" w:rsidR="0092331E" w:rsidRPr="009460CA" w:rsidRDefault="0092331E" w:rsidP="0092331E">
                            <w:pPr>
                              <w:rPr>
                                <w:rFonts w:cstheme="minorHAnsi"/>
                                <w:sz w:val="16"/>
                                <w:szCs w:val="16"/>
                                <w:lang w:eastAsia="en-GB"/>
                              </w:rPr>
                            </w:pPr>
                            <w:r>
                              <w:rPr>
                                <w:sz w:val="16"/>
                                <w:szCs w:val="16"/>
                              </w:rPr>
                              <w:t xml:space="preserve">Video 1 - </w:t>
                            </w:r>
                            <w:hyperlink r:id="rId24" w:history="1">
                              <w:r w:rsidRPr="00046A4D">
                                <w:rPr>
                                  <w:rStyle w:val="Hyperlink"/>
                                  <w:rFonts w:cstheme="minorHAnsi"/>
                                  <w:sz w:val="16"/>
                                  <w:szCs w:val="16"/>
                                  <w:lang w:eastAsia="en-GB"/>
                                </w:rPr>
                                <w:t>https://player.vimeo.com/video/867212333</w:t>
                              </w:r>
                            </w:hyperlink>
                          </w:p>
                          <w:p w14:paraId="6D430741" w14:textId="77777777" w:rsidR="0092331E" w:rsidRPr="009460CA" w:rsidRDefault="0092331E" w:rsidP="0092331E">
                            <w:pPr>
                              <w:rPr>
                                <w:rFonts w:cstheme="minorHAnsi"/>
                                <w:sz w:val="16"/>
                                <w:szCs w:val="16"/>
                                <w:lang w:eastAsia="en-GB"/>
                              </w:rPr>
                            </w:pPr>
                            <w:r w:rsidRPr="009460CA">
                              <w:rPr>
                                <w:rFonts w:cstheme="minorHAnsi"/>
                                <w:sz w:val="16"/>
                                <w:szCs w:val="16"/>
                                <w:lang w:eastAsia="en-GB"/>
                              </w:rPr>
                              <w:t xml:space="preserve">Video 2 - </w:t>
                            </w:r>
                            <w:hyperlink r:id="rId25" w:tgtFrame="_blank" w:tooltip="https://player.vimeo.com/video/867213939" w:history="1">
                              <w:r w:rsidRPr="009460CA">
                                <w:rPr>
                                  <w:rStyle w:val="Hyperlink"/>
                                  <w:rFonts w:cstheme="minorHAnsi"/>
                                  <w:sz w:val="16"/>
                                  <w:szCs w:val="16"/>
                                  <w:lang w:eastAsia="en-GB"/>
                                </w:rPr>
                                <w:t>https://player.vimeo.com/video/867213939</w:t>
                              </w:r>
                            </w:hyperlink>
                          </w:p>
                          <w:p w14:paraId="3F7A3F4D" w14:textId="77777777" w:rsidR="0092331E" w:rsidRPr="009460CA" w:rsidRDefault="0092331E" w:rsidP="0092331E">
                            <w:pPr>
                              <w:rPr>
                                <w:rFonts w:cstheme="minorHAnsi"/>
                                <w:sz w:val="16"/>
                                <w:szCs w:val="16"/>
                                <w:lang w:eastAsia="en-GB"/>
                              </w:rPr>
                            </w:pPr>
                            <w:r w:rsidRPr="009460CA">
                              <w:rPr>
                                <w:rFonts w:cstheme="minorHAnsi"/>
                                <w:sz w:val="16"/>
                                <w:szCs w:val="16"/>
                                <w:lang w:eastAsia="en-GB"/>
                              </w:rPr>
                              <w:t xml:space="preserve">Video 3 - </w:t>
                            </w:r>
                            <w:hyperlink r:id="rId26" w:tgtFrame="_blank" w:tooltip="https://player.vimeo.com/video/867214319" w:history="1">
                              <w:r w:rsidRPr="009460CA">
                                <w:rPr>
                                  <w:rStyle w:val="Hyperlink"/>
                                  <w:rFonts w:cstheme="minorHAnsi"/>
                                  <w:sz w:val="16"/>
                                  <w:szCs w:val="16"/>
                                  <w:lang w:eastAsia="en-GB"/>
                                </w:rPr>
                                <w:t>https://player.vimeo.com/video/867214319</w:t>
                              </w:r>
                            </w:hyperlink>
                          </w:p>
                          <w:p w14:paraId="4FDB3C05" w14:textId="77777777" w:rsidR="0092331E" w:rsidRPr="009460CA" w:rsidRDefault="0092331E" w:rsidP="0092331E">
                            <w:pPr>
                              <w:rPr>
                                <w:rFonts w:cstheme="minorHAnsi"/>
                                <w:sz w:val="16"/>
                                <w:szCs w:val="16"/>
                                <w:lang w:eastAsia="en-GB"/>
                              </w:rPr>
                            </w:pPr>
                            <w:r w:rsidRPr="009460CA">
                              <w:rPr>
                                <w:rFonts w:cstheme="minorHAnsi"/>
                                <w:sz w:val="16"/>
                                <w:szCs w:val="16"/>
                                <w:lang w:eastAsia="en-GB"/>
                              </w:rPr>
                              <w:t xml:space="preserve">Video 4 - </w:t>
                            </w:r>
                            <w:hyperlink r:id="rId27" w:tgtFrame="_blank" w:tooltip="https://player.vimeo.com/video/867220955" w:history="1">
                              <w:r w:rsidRPr="009460CA">
                                <w:rPr>
                                  <w:rStyle w:val="Hyperlink"/>
                                  <w:rFonts w:cstheme="minorHAnsi"/>
                                  <w:sz w:val="16"/>
                                  <w:szCs w:val="16"/>
                                  <w:lang w:eastAsia="en-GB"/>
                                </w:rPr>
                                <w:t>https://player.vimeo.com/video/867220955</w:t>
                              </w:r>
                            </w:hyperlink>
                          </w:p>
                          <w:p w14:paraId="289A7DDC" w14:textId="77777777" w:rsidR="0092331E" w:rsidRPr="009460CA" w:rsidRDefault="0092331E" w:rsidP="0092331E">
                            <w:pPr>
                              <w:rPr>
                                <w:rFonts w:cstheme="minorHAnsi"/>
                                <w:sz w:val="16"/>
                                <w:szCs w:val="16"/>
                                <w:lang w:eastAsia="en-GB"/>
                              </w:rPr>
                            </w:pPr>
                            <w:r w:rsidRPr="009460CA">
                              <w:rPr>
                                <w:rFonts w:cstheme="minorHAnsi"/>
                                <w:sz w:val="16"/>
                                <w:szCs w:val="16"/>
                                <w:lang w:eastAsia="en-GB"/>
                              </w:rPr>
                              <w:t xml:space="preserve">Video 5 - </w:t>
                            </w:r>
                            <w:hyperlink r:id="rId28" w:tgtFrame="_blank" w:tooltip="https://player.vimeo.com/video/867221059" w:history="1">
                              <w:r w:rsidRPr="009460CA">
                                <w:rPr>
                                  <w:rStyle w:val="Hyperlink"/>
                                  <w:rFonts w:cstheme="minorHAnsi"/>
                                  <w:sz w:val="16"/>
                                  <w:szCs w:val="16"/>
                                  <w:lang w:eastAsia="en-GB"/>
                                </w:rPr>
                                <w:t>https://player.vimeo.com/video/867221059</w:t>
                              </w:r>
                            </w:hyperlink>
                          </w:p>
                          <w:p w14:paraId="49DB25EE" w14:textId="77777777" w:rsidR="0092331E" w:rsidRPr="009460CA" w:rsidRDefault="0092331E" w:rsidP="0092331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7A11E" id="_x0000_s1028" type="#_x0000_t202" style="position:absolute;margin-left:334.85pt;margin-top:.7pt;width:181.7pt;height:1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" fillcolor="white [3201]" strokeweight=".5pt">
                <v:textbox>
                  <w:txbxContent>
                    <w:p w14:paraId="32E1A941" w14:textId="77777777" w:rsidR="0092331E" w:rsidRPr="000818DF" w:rsidRDefault="0092331E" w:rsidP="0092331E">
                      <w:pPr>
                        <w:rPr>
                          <w:rFonts w:cstheme="minorHAnsi"/>
                          <w:b/>
                          <w:bCs/>
                          <w:color w:val="005EB8"/>
                        </w:rPr>
                      </w:pPr>
                      <w:r w:rsidRPr="000818DF">
                        <w:rPr>
                          <w:rFonts w:cstheme="minorHAnsi"/>
                          <w:b/>
                          <w:bCs/>
                          <w:color w:val="005EB8"/>
                        </w:rPr>
                        <w:t>Promotional videos</w:t>
                      </w:r>
                    </w:p>
                    <w:p w14:paraId="1626E59A" w14:textId="77777777" w:rsidR="0092331E" w:rsidRPr="009460CA" w:rsidRDefault="0092331E" w:rsidP="0092331E">
                      <w:pPr>
                        <w:rPr>
                          <w:rFonts w:cstheme="minorHAnsi"/>
                          <w:sz w:val="16"/>
                          <w:szCs w:val="16"/>
                          <w:lang w:eastAsia="en-GB"/>
                        </w:rPr>
                      </w:pPr>
                      <w:r>
                        <w:rPr>
                          <w:sz w:val="16"/>
                          <w:szCs w:val="16"/>
                        </w:rPr>
                        <w:t xml:space="preserve">Video 1 - </w:t>
                      </w:r>
                      <w:hyperlink r:id="rId29" w:history="1">
                        <w:r w:rsidRPr="00046A4D">
                          <w:rPr>
                            <w:rStyle w:val="Hyperlink"/>
                            <w:rFonts w:cstheme="minorHAnsi"/>
                            <w:sz w:val="16"/>
                            <w:szCs w:val="16"/>
                            <w:lang w:eastAsia="en-GB"/>
                          </w:rPr>
                          <w:t>https://player.vimeo.com/video/867212333</w:t>
                        </w:r>
                      </w:hyperlink>
                    </w:p>
                    <w:p w14:paraId="6D430741" w14:textId="77777777" w:rsidR="0092331E" w:rsidRPr="009460CA" w:rsidRDefault="0092331E" w:rsidP="0092331E">
                      <w:pPr>
                        <w:rPr>
                          <w:rFonts w:cstheme="minorHAnsi"/>
                          <w:sz w:val="16"/>
                          <w:szCs w:val="16"/>
                          <w:lang w:eastAsia="en-GB"/>
                        </w:rPr>
                      </w:pPr>
                      <w:r w:rsidRPr="009460CA">
                        <w:rPr>
                          <w:rFonts w:cstheme="minorHAnsi"/>
                          <w:sz w:val="16"/>
                          <w:szCs w:val="16"/>
                          <w:lang w:eastAsia="en-GB"/>
                        </w:rPr>
                        <w:t xml:space="preserve">Video 2 - </w:t>
                      </w:r>
                      <w:hyperlink r:id="rId30" w:tgtFrame="_blank" w:tooltip="https://player.vimeo.com/video/867213939" w:history="1">
                        <w:r w:rsidRPr="009460CA">
                          <w:rPr>
                            <w:rStyle w:val="Hyperlink"/>
                            <w:rFonts w:cstheme="minorHAnsi"/>
                            <w:sz w:val="16"/>
                            <w:szCs w:val="16"/>
                            <w:lang w:eastAsia="en-GB"/>
                          </w:rPr>
                          <w:t>https://player.vimeo.com/video/867213939</w:t>
                        </w:r>
                      </w:hyperlink>
                    </w:p>
                    <w:p w14:paraId="3F7A3F4D" w14:textId="77777777" w:rsidR="0092331E" w:rsidRPr="009460CA" w:rsidRDefault="0092331E" w:rsidP="0092331E">
                      <w:pPr>
                        <w:rPr>
                          <w:rFonts w:cstheme="minorHAnsi"/>
                          <w:sz w:val="16"/>
                          <w:szCs w:val="16"/>
                          <w:lang w:eastAsia="en-GB"/>
                        </w:rPr>
                      </w:pPr>
                      <w:r w:rsidRPr="009460CA">
                        <w:rPr>
                          <w:rFonts w:cstheme="minorHAnsi"/>
                          <w:sz w:val="16"/>
                          <w:szCs w:val="16"/>
                          <w:lang w:eastAsia="en-GB"/>
                        </w:rPr>
                        <w:t xml:space="preserve">Video 3 - </w:t>
                      </w:r>
                      <w:hyperlink r:id="rId31" w:tgtFrame="_blank" w:tooltip="https://player.vimeo.com/video/867214319" w:history="1">
                        <w:r w:rsidRPr="009460CA">
                          <w:rPr>
                            <w:rStyle w:val="Hyperlink"/>
                            <w:rFonts w:cstheme="minorHAnsi"/>
                            <w:sz w:val="16"/>
                            <w:szCs w:val="16"/>
                            <w:lang w:eastAsia="en-GB"/>
                          </w:rPr>
                          <w:t>https://player.vimeo.com/video/867214319</w:t>
                        </w:r>
                      </w:hyperlink>
                    </w:p>
                    <w:p w14:paraId="4FDB3C05" w14:textId="77777777" w:rsidR="0092331E" w:rsidRPr="009460CA" w:rsidRDefault="0092331E" w:rsidP="0092331E">
                      <w:pPr>
                        <w:rPr>
                          <w:rFonts w:cstheme="minorHAnsi"/>
                          <w:sz w:val="16"/>
                          <w:szCs w:val="16"/>
                          <w:lang w:eastAsia="en-GB"/>
                        </w:rPr>
                      </w:pPr>
                      <w:r w:rsidRPr="009460CA">
                        <w:rPr>
                          <w:rFonts w:cstheme="minorHAnsi"/>
                          <w:sz w:val="16"/>
                          <w:szCs w:val="16"/>
                          <w:lang w:eastAsia="en-GB"/>
                        </w:rPr>
                        <w:t xml:space="preserve">Video 4 - </w:t>
                      </w:r>
                      <w:hyperlink r:id="rId32" w:tgtFrame="_blank" w:tooltip="https://player.vimeo.com/video/867220955" w:history="1">
                        <w:r w:rsidRPr="009460CA">
                          <w:rPr>
                            <w:rStyle w:val="Hyperlink"/>
                            <w:rFonts w:cstheme="minorHAnsi"/>
                            <w:sz w:val="16"/>
                            <w:szCs w:val="16"/>
                            <w:lang w:eastAsia="en-GB"/>
                          </w:rPr>
                          <w:t>https://player.vimeo.com/video/867220955</w:t>
                        </w:r>
                      </w:hyperlink>
                    </w:p>
                    <w:p w14:paraId="289A7DDC" w14:textId="77777777" w:rsidR="0092331E" w:rsidRPr="009460CA" w:rsidRDefault="0092331E" w:rsidP="0092331E">
                      <w:pPr>
                        <w:rPr>
                          <w:rFonts w:cstheme="minorHAnsi"/>
                          <w:sz w:val="16"/>
                          <w:szCs w:val="16"/>
                          <w:lang w:eastAsia="en-GB"/>
                        </w:rPr>
                      </w:pPr>
                      <w:r w:rsidRPr="009460CA">
                        <w:rPr>
                          <w:rFonts w:cstheme="minorHAnsi"/>
                          <w:sz w:val="16"/>
                          <w:szCs w:val="16"/>
                          <w:lang w:eastAsia="en-GB"/>
                        </w:rPr>
                        <w:t xml:space="preserve">Video 5 - </w:t>
                      </w:r>
                      <w:hyperlink r:id="rId33" w:tgtFrame="_blank" w:tooltip="https://player.vimeo.com/video/867221059" w:history="1">
                        <w:r w:rsidRPr="009460CA">
                          <w:rPr>
                            <w:rStyle w:val="Hyperlink"/>
                            <w:rFonts w:cstheme="minorHAnsi"/>
                            <w:sz w:val="16"/>
                            <w:szCs w:val="16"/>
                            <w:lang w:eastAsia="en-GB"/>
                          </w:rPr>
                          <w:t>https://player.vimeo.com/video/867221059</w:t>
                        </w:r>
                      </w:hyperlink>
                    </w:p>
                    <w:p w14:paraId="49DB25EE" w14:textId="77777777" w:rsidR="0092331E" w:rsidRPr="009460CA" w:rsidRDefault="0092331E" w:rsidP="0092331E">
                      <w:pPr>
                        <w:rPr>
                          <w:sz w:val="16"/>
                          <w:szCs w:val="16"/>
                        </w:rPr>
                      </w:pPr>
                    </w:p>
                  </w:txbxContent>
                </v:textbox>
              </v:shape>
            </w:pict>
          </mc:Fallback>
        </mc:AlternateContent>
      </w:r>
      <w:r w:rsidRPr="0092331E">
        <w:rPr>
          <w:rFonts w:ascii="Calibri" w:eastAsia="Calibri" w:hAnsi="Calibri" w:cs="Calibri"/>
          <w:b/>
          <w:bCs/>
          <w:color w:val="005EB8"/>
          <w:kern w:val="0"/>
          <w:sz w:val="22"/>
          <w:szCs w:val="22"/>
          <w:lang w:val="en-GB"/>
        </w:rPr>
        <w:t xml:space="preserve">How to access Pharmacy: A Day in the Life </w:t>
      </w:r>
      <w:r w:rsidRPr="0092331E">
        <w:rPr>
          <w:rFonts w:ascii="Calibri" w:eastAsia="Calibri" w:hAnsi="Calibri" w:cs="Calibri"/>
          <w:b/>
          <w:bCs/>
          <w:color w:val="005EB8"/>
          <w:kern w:val="0"/>
          <w:sz w:val="22"/>
          <w:szCs w:val="22"/>
          <w:lang w:val="en-GB"/>
        </w:rPr>
        <w:tab/>
      </w:r>
      <w:r w:rsidRPr="0092331E">
        <w:rPr>
          <w:rFonts w:ascii="Calibri" w:eastAsia="Calibri" w:hAnsi="Calibri" w:cs="Calibri"/>
          <w:b/>
          <w:bCs/>
          <w:color w:val="005EB8"/>
          <w:kern w:val="0"/>
          <w:sz w:val="22"/>
          <w:szCs w:val="22"/>
          <w:lang w:val="en-GB"/>
        </w:rPr>
        <w:tab/>
      </w:r>
      <w:r w:rsidRPr="0092331E">
        <w:rPr>
          <w:rFonts w:ascii="Calibri" w:eastAsia="Calibri" w:hAnsi="Calibri" w:cs="Calibri"/>
          <w:b/>
          <w:bCs/>
          <w:color w:val="005EB8"/>
          <w:kern w:val="0"/>
          <w:sz w:val="22"/>
          <w:szCs w:val="22"/>
          <w:lang w:val="en-GB"/>
        </w:rPr>
        <w:tab/>
      </w:r>
      <w:r w:rsidRPr="0092331E">
        <w:rPr>
          <w:rFonts w:ascii="Calibri" w:eastAsia="Calibri" w:hAnsi="Calibri" w:cs="Calibri"/>
          <w:b/>
          <w:bCs/>
          <w:color w:val="005EB8"/>
          <w:kern w:val="0"/>
          <w:sz w:val="22"/>
          <w:szCs w:val="22"/>
          <w:lang w:val="en-GB"/>
        </w:rPr>
        <w:tab/>
      </w:r>
      <w:r w:rsidRPr="0092331E">
        <w:rPr>
          <w:rFonts w:ascii="Calibri" w:eastAsia="Calibri" w:hAnsi="Calibri" w:cs="Calibri"/>
          <w:b/>
          <w:bCs/>
          <w:color w:val="005EB8"/>
          <w:kern w:val="0"/>
          <w:sz w:val="22"/>
          <w:szCs w:val="22"/>
          <w:lang w:val="en-GB"/>
        </w:rPr>
        <w:tab/>
      </w:r>
    </w:p>
    <w:p w14:paraId="44D570D8" w14:textId="4D39E92A" w:rsidR="0092331E" w:rsidRPr="0092331E" w:rsidRDefault="0092331E" w:rsidP="0092331E">
      <w:pPr>
        <w:spacing w:after="160" w:line="259" w:lineRule="auto"/>
        <w:rPr>
          <w:rFonts w:ascii="Calibri" w:eastAsia="Calibri" w:hAnsi="Calibri" w:cs="Calibri"/>
          <w:color w:val="auto"/>
          <w:kern w:val="0"/>
          <w:sz w:val="22"/>
          <w:szCs w:val="22"/>
          <w:lang w:val="en-GB"/>
        </w:rPr>
      </w:pPr>
      <w:r w:rsidRPr="0092331E">
        <w:rPr>
          <w:rFonts w:ascii="Calibri" w:eastAsia="Calibri" w:hAnsi="Calibri" w:cs="Calibri"/>
          <w:color w:val="auto"/>
          <w:kern w:val="0"/>
          <w:sz w:val="22"/>
          <w:szCs w:val="22"/>
          <w:lang w:val="en-GB"/>
        </w:rPr>
        <w:t>The videos can be accessed on a headset or browser:</w:t>
      </w:r>
    </w:p>
    <w:p w14:paraId="4B56DA98" w14:textId="77777777" w:rsidR="0092331E" w:rsidRPr="0092331E" w:rsidRDefault="0092331E" w:rsidP="0092331E">
      <w:pPr>
        <w:spacing w:after="160" w:line="259" w:lineRule="auto"/>
        <w:rPr>
          <w:rFonts w:ascii="Calibri" w:eastAsia="Calibri" w:hAnsi="Calibri" w:cs="Calibri"/>
          <w:color w:val="auto"/>
          <w:kern w:val="0"/>
          <w:sz w:val="22"/>
          <w:szCs w:val="22"/>
          <w:lang w:val="en-GB"/>
        </w:rPr>
      </w:pPr>
      <w:r w:rsidRPr="0092331E">
        <w:rPr>
          <w:rFonts w:ascii="Calibri" w:eastAsia="Calibri" w:hAnsi="Calibri" w:cs="Calibri"/>
          <w:color w:val="auto"/>
          <w:kern w:val="0"/>
          <w:sz w:val="22"/>
          <w:szCs w:val="22"/>
          <w:lang w:val="en-GB"/>
        </w:rPr>
        <w:t xml:space="preserve">1.       Create an account via </w:t>
      </w:r>
      <w:hyperlink r:id="rId34" w:history="1">
        <w:r w:rsidRPr="0092331E">
          <w:rPr>
            <w:rFonts w:ascii="Calibri" w:eastAsia="Calibri" w:hAnsi="Calibri" w:cs="Calibri"/>
            <w:color w:val="0000FF"/>
            <w:kern w:val="0"/>
            <w:sz w:val="22"/>
            <w:szCs w:val="22"/>
            <w:u w:val="single"/>
            <w:lang w:val="en-GB"/>
          </w:rPr>
          <w:t>https://healthcarehorizons.thinkific.com/</w:t>
        </w:r>
      </w:hyperlink>
      <w:r w:rsidRPr="0092331E">
        <w:rPr>
          <w:rFonts w:ascii="Calibri" w:eastAsia="Calibri" w:hAnsi="Calibri" w:cs="Calibri"/>
          <w:color w:val="auto"/>
          <w:kern w:val="0"/>
          <w:sz w:val="22"/>
          <w:szCs w:val="22"/>
          <w:lang w:val="en-GB"/>
        </w:rPr>
        <w:t xml:space="preserve">  </w:t>
      </w:r>
    </w:p>
    <w:p w14:paraId="5E0CE809" w14:textId="77777777" w:rsidR="0092331E" w:rsidRPr="0092331E" w:rsidRDefault="0092331E" w:rsidP="0092331E">
      <w:pPr>
        <w:spacing w:after="160" w:line="259" w:lineRule="auto"/>
        <w:rPr>
          <w:rFonts w:ascii="Calibri" w:eastAsia="Calibri" w:hAnsi="Calibri" w:cs="Calibri"/>
          <w:color w:val="auto"/>
          <w:kern w:val="0"/>
          <w:sz w:val="22"/>
          <w:szCs w:val="22"/>
          <w:lang w:val="en-GB"/>
        </w:rPr>
      </w:pPr>
      <w:r w:rsidRPr="0092331E">
        <w:rPr>
          <w:rFonts w:ascii="Calibri" w:eastAsia="Calibri" w:hAnsi="Calibri" w:cs="Calibri"/>
          <w:color w:val="auto"/>
          <w:kern w:val="0"/>
          <w:sz w:val="22"/>
          <w:szCs w:val="22"/>
          <w:lang w:val="en-GB"/>
        </w:rPr>
        <w:t xml:space="preserve">2.       Click the following link to access the pharmacy course. </w:t>
      </w:r>
      <w:hyperlink r:id="rId35" w:history="1">
        <w:r w:rsidRPr="0092331E">
          <w:rPr>
            <w:rFonts w:ascii="Calibri" w:eastAsia="Calibri" w:hAnsi="Calibri" w:cs="Calibri"/>
            <w:color w:val="0000FF"/>
            <w:kern w:val="0"/>
            <w:sz w:val="22"/>
            <w:szCs w:val="22"/>
            <w:u w:val="single"/>
            <w:lang w:val="en-GB"/>
          </w:rPr>
          <w:t>https://healthcarehorizons.thinkific.com/collections/courses</w:t>
        </w:r>
      </w:hyperlink>
    </w:p>
    <w:p w14:paraId="69B85DF5" w14:textId="6C88C50D" w:rsidR="00F20F0E" w:rsidRPr="00C21F48" w:rsidRDefault="00F20F0E" w:rsidP="00770CCA">
      <w:pPr>
        <w:tabs>
          <w:tab w:val="left" w:pos="9439"/>
        </w:tabs>
        <w:ind w:right="709"/>
        <w:jc w:val="both"/>
        <w:outlineLvl w:val="0"/>
        <w:rPr>
          <w:rFonts w:asciiTheme="minorHAnsi" w:hAnsiTheme="minorHAnsi" w:cstheme="minorHAnsi"/>
          <w:b/>
          <w:bCs/>
        </w:rPr>
      </w:pPr>
    </w:p>
    <w:bookmarkEnd w:id="13"/>
    <w:p w14:paraId="61D6972F" w14:textId="6AC7FF58" w:rsidR="00900011" w:rsidRPr="00C21F48" w:rsidRDefault="00900011" w:rsidP="008B65E2">
      <w:pPr>
        <w:rPr>
          <w:rFonts w:asciiTheme="minorHAnsi" w:hAnsiTheme="minorHAnsi" w:cstheme="minorHAnsi"/>
          <w:b/>
          <w:bCs/>
        </w:rPr>
      </w:pPr>
    </w:p>
    <w:p w14:paraId="31AA9704" w14:textId="776EFB66" w:rsidR="00C26A61" w:rsidRPr="00C21F48" w:rsidRDefault="00C32CCD" w:rsidP="00C21F48">
      <w:pPr>
        <w:tabs>
          <w:tab w:val="left" w:pos="9439"/>
        </w:tabs>
        <w:ind w:right="709"/>
        <w:jc w:val="both"/>
        <w:outlineLvl w:val="0"/>
        <w:rPr>
          <w:rFonts w:asciiTheme="minorHAnsi" w:hAnsiTheme="minorHAnsi" w:cstheme="minorHAnsi"/>
          <w:lang w:val="en-GB"/>
        </w:rPr>
      </w:pPr>
      <w:r>
        <w:rPr>
          <w:rFonts w:asciiTheme="minorHAnsi" w:hAnsiTheme="minorHAnsi" w:cstheme="minorHAnsi"/>
        </w:rPr>
        <w:pict w14:anchorId="3B5E6C32">
          <v:shape id="_x0000_i1028" type="#_x0000_t75" style="width:231.15pt;height:2.1pt" o:hrpct="0" o:hralign="center" o:hr="t">
            <v:imagedata r:id="rId17" o:title="BD21307_"/>
          </v:shape>
        </w:pict>
      </w:r>
    </w:p>
    <w:p w14:paraId="6408B301" w14:textId="77777777" w:rsidR="002F5C71" w:rsidRPr="002F5C71" w:rsidRDefault="002F5C71" w:rsidP="002F5C71">
      <w:pPr>
        <w:spacing w:before="100" w:beforeAutospacing="1" w:after="100" w:afterAutospacing="1"/>
        <w:outlineLvl w:val="2"/>
        <w:rPr>
          <w:rFonts w:asciiTheme="minorHAnsi" w:hAnsiTheme="minorHAnsi" w:cstheme="minorHAnsi"/>
          <w:b/>
          <w:bCs/>
          <w:color w:val="106B62"/>
          <w:kern w:val="0"/>
          <w:u w:val="single"/>
          <w:lang w:val="en-GB" w:eastAsia="en-GB"/>
        </w:rPr>
      </w:pPr>
      <w:r w:rsidRPr="002F5C71">
        <w:rPr>
          <w:rFonts w:asciiTheme="minorHAnsi" w:hAnsiTheme="minorHAnsi" w:cstheme="minorHAnsi"/>
          <w:b/>
          <w:bCs/>
          <w:color w:val="106B62"/>
          <w:kern w:val="0"/>
          <w:u w:val="single"/>
          <w:lang w:val="en-GB" w:eastAsia="en-GB"/>
        </w:rPr>
        <w:t>The 2023 Workforce Survey</w:t>
      </w:r>
    </w:p>
    <w:p w14:paraId="3CC8295F" w14:textId="77777777" w:rsidR="002F5C71" w:rsidRPr="002F5C71" w:rsidRDefault="002F5C71" w:rsidP="002F5C71">
      <w:pPr>
        <w:spacing w:before="100" w:beforeAutospacing="1" w:after="100" w:afterAutospacing="1"/>
        <w:rPr>
          <w:rFonts w:asciiTheme="minorHAnsi" w:hAnsiTheme="minorHAnsi" w:cstheme="minorHAnsi"/>
          <w:color w:val="0A4740"/>
          <w:kern w:val="0"/>
          <w:lang w:val="en-GB" w:eastAsia="en-GB"/>
        </w:rPr>
      </w:pPr>
      <w:r w:rsidRPr="002F5C71">
        <w:rPr>
          <w:rFonts w:asciiTheme="minorHAnsi" w:hAnsiTheme="minorHAnsi" w:cstheme="minorHAnsi"/>
          <w:color w:val="0A4740"/>
          <w:kern w:val="0"/>
          <w:lang w:val="en-GB" w:eastAsia="en-GB"/>
        </w:rPr>
        <w:t>The 2023 Community Pharmacy Workforce Survey, conducted by North of England Commissioning Support Unit (NECS) on behalf of NHS England, opened on 23rd October 2023.</w:t>
      </w:r>
    </w:p>
    <w:p w14:paraId="65E7EC96" w14:textId="77777777" w:rsidR="002F5C71" w:rsidRPr="002F5C71" w:rsidRDefault="002F5C71" w:rsidP="002F5C71">
      <w:pPr>
        <w:spacing w:before="100" w:beforeAutospacing="1" w:after="100" w:afterAutospacing="1"/>
        <w:rPr>
          <w:rFonts w:asciiTheme="minorHAnsi" w:hAnsiTheme="minorHAnsi" w:cstheme="minorHAnsi"/>
          <w:color w:val="0A4740"/>
          <w:kern w:val="0"/>
          <w:lang w:val="en-GB" w:eastAsia="en-GB"/>
        </w:rPr>
      </w:pPr>
      <w:r w:rsidRPr="002F5C71">
        <w:rPr>
          <w:rFonts w:asciiTheme="minorHAnsi" w:hAnsiTheme="minorHAnsi" w:cstheme="minorHAnsi"/>
          <w:color w:val="0A4740"/>
          <w:kern w:val="0"/>
          <w:lang w:val="en-GB" w:eastAsia="en-GB"/>
        </w:rPr>
        <w:t>Completion of the survey </w:t>
      </w:r>
      <w:r w:rsidRPr="002F5C71">
        <w:rPr>
          <w:rFonts w:asciiTheme="minorHAnsi" w:hAnsiTheme="minorHAnsi" w:cstheme="minorHAnsi"/>
          <w:b/>
          <w:bCs/>
          <w:color w:val="0A4740"/>
          <w:kern w:val="0"/>
          <w:lang w:val="en-GB" w:eastAsia="en-GB"/>
        </w:rPr>
        <w:t>is a mandatory requirement for all pharmacy owners</w:t>
      </w:r>
      <w:r w:rsidRPr="002F5C71">
        <w:rPr>
          <w:rFonts w:asciiTheme="minorHAnsi" w:hAnsiTheme="minorHAnsi" w:cstheme="minorHAnsi"/>
          <w:color w:val="0A4740"/>
          <w:kern w:val="0"/>
          <w:lang w:val="en-GB" w:eastAsia="en-GB"/>
        </w:rPr>
        <w:t>.</w:t>
      </w:r>
    </w:p>
    <w:p w14:paraId="0D6C36D9" w14:textId="77777777" w:rsidR="002F5C71" w:rsidRPr="002F5C71" w:rsidRDefault="002F5C71" w:rsidP="002F5C71">
      <w:pPr>
        <w:spacing w:before="100" w:beforeAutospacing="1" w:after="100" w:afterAutospacing="1"/>
        <w:rPr>
          <w:rFonts w:asciiTheme="minorHAnsi" w:hAnsiTheme="minorHAnsi" w:cstheme="minorHAnsi"/>
          <w:color w:val="0A4740"/>
          <w:kern w:val="0"/>
          <w:lang w:val="en-GB" w:eastAsia="en-GB"/>
        </w:rPr>
      </w:pPr>
      <w:r w:rsidRPr="002F5C71">
        <w:rPr>
          <w:rFonts w:asciiTheme="minorHAnsi" w:hAnsiTheme="minorHAnsi" w:cstheme="minorHAnsi"/>
          <w:color w:val="0A4740"/>
          <w:kern w:val="0"/>
          <w:lang w:val="en-GB" w:eastAsia="en-GB"/>
        </w:rPr>
        <w:t>The NHSBSA sent an email to pharmacy owners containing a link to the survey on 23rd October 2023. You can also access the survey via the following link:</w:t>
      </w:r>
    </w:p>
    <w:p w14:paraId="0B80DC15" w14:textId="77777777" w:rsidR="002F5C71" w:rsidRPr="002F5C71" w:rsidRDefault="00C32CCD" w:rsidP="002F5C71">
      <w:pPr>
        <w:spacing w:before="100" w:beforeAutospacing="1" w:after="100" w:afterAutospacing="1"/>
        <w:rPr>
          <w:rFonts w:asciiTheme="minorHAnsi" w:hAnsiTheme="minorHAnsi" w:cstheme="minorHAnsi"/>
          <w:color w:val="0A4740"/>
          <w:kern w:val="0"/>
          <w:lang w:val="en-GB" w:eastAsia="en-GB"/>
        </w:rPr>
      </w:pPr>
      <w:hyperlink r:id="rId36" w:tgtFrame="_blank" w:history="1">
        <w:r w:rsidR="002F5C71" w:rsidRPr="002F5C71">
          <w:rPr>
            <w:rFonts w:asciiTheme="minorHAnsi" w:hAnsiTheme="minorHAnsi" w:cstheme="minorHAnsi"/>
            <w:b/>
            <w:bCs/>
            <w:color w:val="C600B5"/>
            <w:kern w:val="0"/>
            <w:u w:val="single"/>
            <w:lang w:val="en-GB" w:eastAsia="en-GB"/>
          </w:rPr>
          <w:t>Access the 2023 workforce survey</w:t>
        </w:r>
      </w:hyperlink>
    </w:p>
    <w:p w14:paraId="6987BC69" w14:textId="77777777" w:rsidR="002F5C71" w:rsidRPr="002F5C71" w:rsidRDefault="002F5C71" w:rsidP="002F5C71">
      <w:pPr>
        <w:spacing w:before="100" w:beforeAutospacing="1" w:after="100" w:afterAutospacing="1"/>
        <w:rPr>
          <w:rFonts w:asciiTheme="minorHAnsi" w:hAnsiTheme="minorHAnsi" w:cstheme="minorHAnsi"/>
          <w:color w:val="0A4740"/>
          <w:kern w:val="0"/>
          <w:lang w:val="en-GB" w:eastAsia="en-GB"/>
        </w:rPr>
      </w:pPr>
      <w:r w:rsidRPr="002F5C71">
        <w:rPr>
          <w:rFonts w:asciiTheme="minorHAnsi" w:hAnsiTheme="minorHAnsi" w:cstheme="minorHAnsi"/>
          <w:color w:val="0A4740"/>
          <w:kern w:val="0"/>
          <w:lang w:val="en-GB" w:eastAsia="en-GB"/>
        </w:rPr>
        <w:t>In some cases, e.g. Company Chemists’ Association member companies and other multiple pharmacy groups, head offices will complete the survey centrally. If you are not sure whether the survey will be completed centrally, please ask your head office for guidance.</w:t>
      </w:r>
    </w:p>
    <w:p w14:paraId="1753FD7C" w14:textId="77777777" w:rsidR="002F5C71" w:rsidRPr="002F5C71" w:rsidRDefault="002F5C71" w:rsidP="002F5C71">
      <w:pPr>
        <w:spacing w:before="100" w:beforeAutospacing="1" w:after="100" w:afterAutospacing="1"/>
        <w:rPr>
          <w:rFonts w:asciiTheme="minorHAnsi" w:hAnsiTheme="minorHAnsi" w:cstheme="minorHAnsi"/>
          <w:color w:val="0A4740"/>
          <w:kern w:val="0"/>
          <w:lang w:val="en-GB" w:eastAsia="en-GB"/>
        </w:rPr>
      </w:pPr>
      <w:r w:rsidRPr="002F5C71">
        <w:rPr>
          <w:rFonts w:asciiTheme="minorHAnsi" w:hAnsiTheme="minorHAnsi" w:cstheme="minorHAnsi"/>
          <w:b/>
          <w:bCs/>
          <w:color w:val="0A4740"/>
          <w:kern w:val="0"/>
          <w:lang w:val="en-GB" w:eastAsia="en-GB"/>
        </w:rPr>
        <w:t>The survey is open for eight weeks and will close on Sunday 17th December 2023.</w:t>
      </w:r>
    </w:p>
    <w:p w14:paraId="1ECE0E85" w14:textId="71E39E81" w:rsidR="00C21F48" w:rsidRDefault="002F5C71" w:rsidP="002F5C71">
      <w:pPr>
        <w:spacing w:after="160" w:line="259" w:lineRule="auto"/>
        <w:rPr>
          <w:rFonts w:asciiTheme="minorHAnsi" w:eastAsia="Calibri" w:hAnsiTheme="minorHAnsi" w:cstheme="minorHAnsi"/>
          <w:color w:val="auto"/>
          <w:kern w:val="0"/>
          <w:lang w:val="en-GB"/>
        </w:rPr>
      </w:pPr>
      <w:r w:rsidRPr="002F5C71">
        <w:rPr>
          <w:rFonts w:asciiTheme="minorHAnsi" w:eastAsia="Calibri" w:hAnsiTheme="minorHAnsi" w:cstheme="minorHAnsi"/>
          <w:color w:val="auto"/>
          <w:kern w:val="0"/>
          <w:lang w:val="en-GB"/>
        </w:rPr>
        <w:t xml:space="preserve">Further details are included on the CPE </w:t>
      </w:r>
      <w:hyperlink r:id="rId37" w:history="1">
        <w:r w:rsidRPr="002F5C71">
          <w:rPr>
            <w:rFonts w:asciiTheme="minorHAnsi" w:eastAsia="Calibri" w:hAnsiTheme="minorHAnsi" w:cstheme="minorHAnsi"/>
            <w:color w:val="0000FF"/>
            <w:kern w:val="0"/>
            <w:u w:val="single"/>
            <w:lang w:val="en-GB"/>
          </w:rPr>
          <w:t>Workforce survey webpage</w:t>
        </w:r>
      </w:hyperlink>
      <w:r w:rsidRPr="002F5C71">
        <w:rPr>
          <w:rFonts w:asciiTheme="minorHAnsi" w:eastAsia="Calibri" w:hAnsiTheme="minorHAnsi" w:cstheme="minorHAnsi"/>
          <w:color w:val="auto"/>
          <w:kern w:val="0"/>
          <w:lang w:val="en-GB"/>
        </w:rPr>
        <w:t>.</w:t>
      </w:r>
    </w:p>
    <w:p w14:paraId="0E878635" w14:textId="77777777" w:rsidR="00C32CCD" w:rsidRDefault="00C32CCD" w:rsidP="002F5C71">
      <w:pPr>
        <w:spacing w:after="160" w:line="259" w:lineRule="auto"/>
        <w:rPr>
          <w:rFonts w:asciiTheme="minorHAnsi" w:eastAsia="Calibri" w:hAnsiTheme="minorHAnsi" w:cstheme="minorHAnsi"/>
          <w:color w:val="auto"/>
          <w:kern w:val="0"/>
          <w:lang w:val="en-GB"/>
        </w:rPr>
      </w:pPr>
    </w:p>
    <w:p w14:paraId="5CBB5DF3" w14:textId="795FDB9D" w:rsidR="0092331E" w:rsidRPr="002F5C71" w:rsidRDefault="00C32CCD" w:rsidP="002F5C71">
      <w:pPr>
        <w:spacing w:after="160" w:line="259" w:lineRule="auto"/>
        <w:rPr>
          <w:rFonts w:asciiTheme="minorHAnsi" w:eastAsia="Calibri" w:hAnsiTheme="minorHAnsi" w:cstheme="minorHAnsi"/>
          <w:color w:val="auto"/>
          <w:kern w:val="0"/>
          <w:lang w:val="en-GB"/>
        </w:rPr>
      </w:pPr>
      <w:r>
        <w:rPr>
          <w:rFonts w:asciiTheme="minorHAnsi" w:hAnsiTheme="minorHAnsi" w:cstheme="minorHAnsi"/>
        </w:rPr>
        <w:pict w14:anchorId="5CA32218">
          <v:shape id="_x0000_i1029" type="#_x0000_t75" style="width:231.15pt;height:2.1pt" o:hrpct="0" o:hralign="center" o:hr="t">
            <v:imagedata r:id="rId17" o:title="BD21307_"/>
          </v:shape>
        </w:pict>
      </w:r>
    </w:p>
    <w:p w14:paraId="327DD59C" w14:textId="77777777" w:rsidR="002F5C71" w:rsidRPr="002F5C71" w:rsidRDefault="002F5C71" w:rsidP="002F5C71">
      <w:pPr>
        <w:spacing w:after="160" w:line="259" w:lineRule="auto"/>
        <w:rPr>
          <w:rFonts w:asciiTheme="minorHAnsi" w:eastAsia="Calibri" w:hAnsiTheme="minorHAnsi" w:cstheme="minorHAnsi"/>
          <w:b/>
          <w:bCs/>
          <w:color w:val="auto"/>
          <w:kern w:val="0"/>
          <w:u w:val="single"/>
          <w:lang w:val="en-GB"/>
        </w:rPr>
      </w:pPr>
      <w:r w:rsidRPr="002F5C71">
        <w:rPr>
          <w:rFonts w:asciiTheme="minorHAnsi" w:eastAsia="Calibri" w:hAnsiTheme="minorHAnsi" w:cstheme="minorHAnsi"/>
          <w:b/>
          <w:bCs/>
          <w:color w:val="auto"/>
          <w:kern w:val="0"/>
          <w:u w:val="single"/>
          <w:lang w:val="en-GB"/>
        </w:rPr>
        <w:t>IETP Reform</w:t>
      </w:r>
    </w:p>
    <w:p w14:paraId="20787FF1" w14:textId="77777777" w:rsidR="002F5C71" w:rsidRPr="002F5C71" w:rsidRDefault="002F5C71" w:rsidP="002F5C71">
      <w:pPr>
        <w:spacing w:after="160" w:line="259" w:lineRule="auto"/>
        <w:rPr>
          <w:rFonts w:asciiTheme="minorHAnsi" w:eastAsia="Calibri" w:hAnsiTheme="minorHAnsi" w:cstheme="minorHAnsi"/>
          <w:color w:val="auto"/>
          <w:kern w:val="0"/>
          <w:lang w:val="en-GB"/>
        </w:rPr>
      </w:pPr>
      <w:r w:rsidRPr="002F5C71">
        <w:rPr>
          <w:rFonts w:asciiTheme="minorHAnsi" w:eastAsia="Calibri" w:hAnsiTheme="minorHAnsi" w:cstheme="minorHAnsi"/>
          <w:color w:val="auto"/>
          <w:kern w:val="0"/>
          <w:lang w:val="en-GB"/>
        </w:rPr>
        <w:t xml:space="preserve">NHS England Workforce, Training and Education have published their </w:t>
      </w:r>
      <w:hyperlink r:id="rId38" w:history="1">
        <w:r w:rsidRPr="002F5C71">
          <w:rPr>
            <w:rFonts w:asciiTheme="minorHAnsi" w:eastAsia="Calibri" w:hAnsiTheme="minorHAnsi" w:cstheme="minorHAnsi"/>
            <w:color w:val="0000FF"/>
            <w:kern w:val="0"/>
            <w:u w:val="single"/>
            <w:lang w:val="en-GB"/>
          </w:rPr>
          <w:t>latest update</w:t>
        </w:r>
      </w:hyperlink>
      <w:r w:rsidRPr="002F5C71">
        <w:rPr>
          <w:rFonts w:asciiTheme="minorHAnsi" w:eastAsia="Calibri" w:hAnsiTheme="minorHAnsi" w:cstheme="minorHAnsi"/>
          <w:color w:val="auto"/>
          <w:kern w:val="0"/>
          <w:lang w:val="en-GB"/>
        </w:rPr>
        <w:t xml:space="preserve"> relating to the implementation of the new standards and learning outcomes in the Foundation Training Year from 2025. This includes key details of:</w:t>
      </w:r>
    </w:p>
    <w:p w14:paraId="49D0F1DA" w14:textId="77777777" w:rsidR="002F5C71" w:rsidRPr="002F5C71" w:rsidRDefault="002F5C71" w:rsidP="002F5C71">
      <w:pPr>
        <w:numPr>
          <w:ilvl w:val="0"/>
          <w:numId w:val="3"/>
        </w:numPr>
        <w:spacing w:after="150" w:line="259" w:lineRule="auto"/>
        <w:rPr>
          <w:rFonts w:asciiTheme="minorHAnsi" w:hAnsiTheme="minorHAnsi" w:cstheme="minorHAnsi"/>
          <w:color w:val="222222"/>
          <w:kern w:val="0"/>
          <w:lang w:val="en-GB" w:eastAsia="en-GB"/>
        </w:rPr>
      </w:pPr>
      <w:r w:rsidRPr="002F5C71">
        <w:rPr>
          <w:rFonts w:asciiTheme="minorHAnsi" w:hAnsiTheme="minorHAnsi" w:cstheme="minorHAnsi"/>
          <w:color w:val="222222"/>
          <w:kern w:val="0"/>
          <w:lang w:val="en-GB" w:eastAsia="en-GB"/>
        </w:rPr>
        <w:t>How all training posts must be entered into, and recruited through, the National Recruitment Scheme (Oriel) website</w:t>
      </w:r>
    </w:p>
    <w:p w14:paraId="6FDB25F6" w14:textId="77777777" w:rsidR="002F5C71" w:rsidRPr="002F5C71" w:rsidRDefault="002F5C71" w:rsidP="002F5C71">
      <w:pPr>
        <w:numPr>
          <w:ilvl w:val="0"/>
          <w:numId w:val="3"/>
        </w:numPr>
        <w:spacing w:after="150" w:line="259" w:lineRule="auto"/>
        <w:rPr>
          <w:rFonts w:asciiTheme="minorHAnsi" w:hAnsiTheme="minorHAnsi" w:cstheme="minorHAnsi"/>
          <w:color w:val="222222"/>
          <w:kern w:val="0"/>
          <w:lang w:val="en-GB" w:eastAsia="en-GB"/>
        </w:rPr>
      </w:pPr>
      <w:r w:rsidRPr="002F5C71">
        <w:rPr>
          <w:rFonts w:asciiTheme="minorHAnsi" w:hAnsiTheme="minorHAnsi" w:cstheme="minorHAnsi"/>
          <w:color w:val="222222"/>
          <w:kern w:val="0"/>
          <w:lang w:val="en-GB" w:eastAsia="en-GB"/>
        </w:rPr>
        <w:t>An overview of key timelines and deadlines for using the National Recruitment Scheme (Oriel) system</w:t>
      </w:r>
    </w:p>
    <w:p w14:paraId="454C528A" w14:textId="77777777" w:rsidR="002F5C71" w:rsidRPr="002F5C71" w:rsidRDefault="002F5C71" w:rsidP="002F5C71">
      <w:pPr>
        <w:numPr>
          <w:ilvl w:val="0"/>
          <w:numId w:val="3"/>
        </w:numPr>
        <w:spacing w:after="150" w:line="259" w:lineRule="auto"/>
        <w:rPr>
          <w:rFonts w:asciiTheme="minorHAnsi" w:hAnsiTheme="minorHAnsi" w:cstheme="minorHAnsi"/>
          <w:color w:val="222222"/>
          <w:kern w:val="0"/>
          <w:lang w:val="en-GB" w:eastAsia="en-GB"/>
        </w:rPr>
      </w:pPr>
      <w:r w:rsidRPr="002F5C71">
        <w:rPr>
          <w:rFonts w:asciiTheme="minorHAnsi" w:hAnsiTheme="minorHAnsi" w:cstheme="minorHAnsi"/>
          <w:color w:val="222222"/>
          <w:kern w:val="0"/>
          <w:lang w:val="en-GB" w:eastAsia="en-GB"/>
        </w:rPr>
        <w:t>The planned requirements for training sites relating to Designated Prescribing Practitioners and access to a prescribing learning environment</w:t>
      </w:r>
    </w:p>
    <w:p w14:paraId="1C0761DC" w14:textId="77777777" w:rsidR="002F5C71" w:rsidRPr="002F5C71" w:rsidRDefault="002F5C71" w:rsidP="002F5C71">
      <w:pPr>
        <w:numPr>
          <w:ilvl w:val="0"/>
          <w:numId w:val="3"/>
        </w:numPr>
        <w:spacing w:after="150" w:line="259" w:lineRule="auto"/>
        <w:rPr>
          <w:rFonts w:asciiTheme="minorHAnsi" w:hAnsiTheme="minorHAnsi" w:cstheme="minorHAnsi"/>
          <w:color w:val="222222"/>
          <w:kern w:val="0"/>
          <w:lang w:val="en-GB" w:eastAsia="en-GB"/>
        </w:rPr>
      </w:pPr>
      <w:r w:rsidRPr="002F5C71">
        <w:rPr>
          <w:rFonts w:asciiTheme="minorHAnsi" w:hAnsiTheme="minorHAnsi" w:cstheme="minorHAnsi"/>
          <w:color w:val="222222"/>
          <w:kern w:val="0"/>
          <w:lang w:val="en-GB" w:eastAsia="en-GB"/>
        </w:rPr>
        <w:t>Multi-sector rotations, and when they will become compulsory in the foundation training year</w:t>
      </w:r>
    </w:p>
    <w:p w14:paraId="6241F3B6" w14:textId="77777777" w:rsidR="002F5C71" w:rsidRPr="002F5C71" w:rsidRDefault="002F5C71" w:rsidP="002F5C71">
      <w:pPr>
        <w:spacing w:after="160" w:line="259" w:lineRule="auto"/>
        <w:rPr>
          <w:rFonts w:asciiTheme="minorHAnsi" w:eastAsia="Calibri" w:hAnsiTheme="minorHAnsi" w:cstheme="minorHAnsi"/>
          <w:color w:val="auto"/>
          <w:kern w:val="0"/>
          <w:lang w:val="en-GB"/>
        </w:rPr>
      </w:pPr>
      <w:r w:rsidRPr="002F5C71">
        <w:rPr>
          <w:rFonts w:asciiTheme="minorHAnsi" w:eastAsia="Calibri" w:hAnsiTheme="minorHAnsi" w:cstheme="minorHAnsi"/>
          <w:color w:val="auto"/>
          <w:kern w:val="0"/>
          <w:lang w:val="en-GB"/>
        </w:rPr>
        <w:t xml:space="preserve">You can access the relevant presentation as a </w:t>
      </w:r>
      <w:hyperlink r:id="rId39" w:history="1">
        <w:r w:rsidRPr="002F5C71">
          <w:rPr>
            <w:rFonts w:asciiTheme="minorHAnsi" w:eastAsia="Calibri" w:hAnsiTheme="minorHAnsi" w:cstheme="minorHAnsi"/>
            <w:color w:val="0000FF"/>
            <w:kern w:val="0"/>
            <w:u w:val="single"/>
            <w:lang w:val="en-GB"/>
          </w:rPr>
          <w:t>narrated presentation</w:t>
        </w:r>
      </w:hyperlink>
      <w:r w:rsidRPr="002F5C71">
        <w:rPr>
          <w:rFonts w:asciiTheme="minorHAnsi" w:eastAsia="Calibri" w:hAnsiTheme="minorHAnsi" w:cstheme="minorHAnsi"/>
          <w:color w:val="auto"/>
          <w:kern w:val="0"/>
          <w:lang w:val="en-GB"/>
        </w:rPr>
        <w:t xml:space="preserve"> on the NHS England Workforce, Training and Education YouTube Channel. A summary is also available on </w:t>
      </w:r>
      <w:hyperlink r:id="rId40" w:history="1">
        <w:r w:rsidRPr="002F5C71">
          <w:rPr>
            <w:rFonts w:asciiTheme="minorHAnsi" w:eastAsia="Calibri" w:hAnsiTheme="minorHAnsi" w:cstheme="minorHAnsi"/>
            <w:color w:val="0000FF"/>
            <w:kern w:val="0"/>
            <w:u w:val="single"/>
            <w:lang w:val="en-GB"/>
          </w:rPr>
          <w:t>their website</w:t>
        </w:r>
      </w:hyperlink>
      <w:r w:rsidRPr="002F5C71">
        <w:rPr>
          <w:rFonts w:asciiTheme="minorHAnsi" w:eastAsia="Calibri" w:hAnsiTheme="minorHAnsi" w:cstheme="minorHAnsi"/>
          <w:color w:val="auto"/>
          <w:kern w:val="0"/>
          <w:lang w:val="en-GB"/>
        </w:rPr>
        <w:t>.</w:t>
      </w:r>
    </w:p>
    <w:p w14:paraId="172F6F33" w14:textId="77777777" w:rsidR="002F5C71" w:rsidRPr="002F5C71" w:rsidRDefault="002F5C71" w:rsidP="002F5C71">
      <w:pPr>
        <w:spacing w:after="160" w:line="259" w:lineRule="auto"/>
        <w:rPr>
          <w:rFonts w:asciiTheme="minorHAnsi" w:eastAsia="Calibri" w:hAnsiTheme="minorHAnsi" w:cstheme="minorHAnsi"/>
          <w:color w:val="auto"/>
          <w:kern w:val="0"/>
          <w:lang w:val="en-GB"/>
        </w:rPr>
      </w:pPr>
      <w:r w:rsidRPr="002F5C71">
        <w:rPr>
          <w:rFonts w:asciiTheme="minorHAnsi" w:eastAsia="Calibri" w:hAnsiTheme="minorHAnsi" w:cstheme="minorHAnsi"/>
          <w:color w:val="auto"/>
          <w:kern w:val="0"/>
          <w:lang w:val="en-GB"/>
        </w:rPr>
        <w:lastRenderedPageBreak/>
        <w:t>Further details of updates relating to the implementation of the new standards and learning outcomes will be shared as they are published.</w:t>
      </w:r>
    </w:p>
    <w:p w14:paraId="03CC6F36" w14:textId="7491820D" w:rsidR="00C26A61" w:rsidRPr="00C21F48" w:rsidRDefault="00C26A61" w:rsidP="00C26A61">
      <w:pPr>
        <w:rPr>
          <w:rFonts w:asciiTheme="minorHAnsi" w:eastAsia="Calibri" w:hAnsiTheme="minorHAnsi" w:cstheme="minorHAnsi"/>
          <w:color w:val="auto"/>
          <w:kern w:val="0"/>
          <w:lang w:val="en-GB" w:eastAsia="en-GB"/>
        </w:rPr>
      </w:pPr>
    </w:p>
    <w:p w14:paraId="1A03C756" w14:textId="1D922029" w:rsidR="00770CCA" w:rsidRPr="00C21F48" w:rsidRDefault="00C32CCD" w:rsidP="006565AA">
      <w:pPr>
        <w:tabs>
          <w:tab w:val="left" w:pos="9439"/>
        </w:tabs>
        <w:ind w:right="709"/>
        <w:jc w:val="both"/>
        <w:outlineLvl w:val="0"/>
        <w:rPr>
          <w:rFonts w:asciiTheme="minorHAnsi" w:hAnsiTheme="minorHAnsi" w:cstheme="minorHAnsi"/>
        </w:rPr>
      </w:pPr>
      <w:bookmarkStart w:id="15" w:name="_Hlk145501147"/>
      <w:r>
        <w:rPr>
          <w:rFonts w:asciiTheme="minorHAnsi" w:hAnsiTheme="minorHAnsi" w:cstheme="minorHAnsi"/>
        </w:rPr>
        <w:pict w14:anchorId="1F370A48">
          <v:shape id="_x0000_i1030" type="#_x0000_t75" style="width:231.15pt;height:2.1pt" o:hrpct="0" o:hralign="center" o:hr="t">
            <v:imagedata r:id="rId17" o:title="BD21307_"/>
          </v:shape>
        </w:pict>
      </w:r>
      <w:bookmarkEnd w:id="15"/>
    </w:p>
    <w:p w14:paraId="68A12B78" w14:textId="77777777" w:rsidR="006565AA" w:rsidRPr="00C21F48" w:rsidRDefault="006565AA" w:rsidP="006565AA">
      <w:pPr>
        <w:tabs>
          <w:tab w:val="left" w:pos="9439"/>
        </w:tabs>
        <w:ind w:right="709"/>
        <w:jc w:val="both"/>
        <w:outlineLvl w:val="0"/>
        <w:rPr>
          <w:rFonts w:asciiTheme="minorHAnsi" w:hAnsiTheme="minorHAnsi" w:cstheme="minorHAnsi"/>
          <w:lang w:val="en-GB"/>
        </w:rPr>
      </w:pPr>
    </w:p>
    <w:p w14:paraId="61F7911D" w14:textId="77777777" w:rsidR="0043603A" w:rsidRPr="00C21F48" w:rsidRDefault="0043603A" w:rsidP="00C26A61">
      <w:pPr>
        <w:rPr>
          <w:rFonts w:asciiTheme="minorHAnsi" w:eastAsia="Calibri" w:hAnsiTheme="minorHAnsi" w:cstheme="minorHAnsi"/>
          <w:b/>
          <w:bCs/>
          <w:kern w:val="0"/>
          <w:lang w:val="en-GB" w:eastAsia="en-GB"/>
        </w:rPr>
      </w:pPr>
    </w:p>
    <w:p w14:paraId="493712B4" w14:textId="77777777" w:rsidR="00373214" w:rsidRPr="00373214" w:rsidRDefault="00373214" w:rsidP="00373214">
      <w:pPr>
        <w:spacing w:after="160" w:line="259" w:lineRule="auto"/>
        <w:rPr>
          <w:rFonts w:asciiTheme="minorHAnsi" w:eastAsia="Calibri" w:hAnsiTheme="minorHAnsi" w:cstheme="minorHAnsi"/>
          <w:b/>
          <w:bCs/>
          <w:color w:val="auto"/>
          <w:kern w:val="0"/>
          <w:u w:val="single"/>
          <w:lang w:val="en-GB"/>
        </w:rPr>
      </w:pPr>
      <w:r w:rsidRPr="00373214">
        <w:rPr>
          <w:rFonts w:asciiTheme="minorHAnsi" w:eastAsia="Calibri" w:hAnsiTheme="minorHAnsi" w:cstheme="minorHAnsi"/>
          <w:b/>
          <w:bCs/>
          <w:color w:val="auto"/>
          <w:kern w:val="0"/>
          <w:u w:val="single"/>
          <w:lang w:val="en-GB"/>
        </w:rPr>
        <w:t>PQS Respiratory Referral</w:t>
      </w:r>
    </w:p>
    <w:p w14:paraId="60D56B9D" w14:textId="77777777" w:rsidR="00373214" w:rsidRPr="00373214" w:rsidRDefault="00373214" w:rsidP="00373214">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color w:val="auto"/>
          <w:kern w:val="0"/>
          <w:lang w:val="en-GB"/>
        </w:rPr>
        <w:t xml:space="preserve">The </w:t>
      </w:r>
      <w:proofErr w:type="spellStart"/>
      <w:r w:rsidRPr="00373214">
        <w:rPr>
          <w:rFonts w:asciiTheme="minorHAnsi" w:eastAsia="Calibri" w:hAnsiTheme="minorHAnsi" w:cstheme="minorHAnsi"/>
          <w:color w:val="auto"/>
          <w:kern w:val="0"/>
          <w:lang w:val="en-GB"/>
        </w:rPr>
        <w:t>PharmOutcomes</w:t>
      </w:r>
      <w:proofErr w:type="spellEnd"/>
      <w:r w:rsidRPr="00373214">
        <w:rPr>
          <w:rFonts w:asciiTheme="minorHAnsi" w:eastAsia="Calibri" w:hAnsiTheme="minorHAnsi" w:cstheme="minorHAnsi"/>
          <w:color w:val="auto"/>
          <w:kern w:val="0"/>
          <w:lang w:val="en-GB"/>
        </w:rPr>
        <w:t xml:space="preserve"> page for logging respiratory referrals as part of the respiratory PQS domains is  live  (</w:t>
      </w:r>
      <w:hyperlink r:id="rId41" w:history="1">
        <w:r w:rsidRPr="00373214">
          <w:rPr>
            <w:rFonts w:asciiTheme="minorHAnsi" w:eastAsia="Calibri" w:hAnsiTheme="minorHAnsi" w:cstheme="minorHAnsi"/>
            <w:color w:val="0000FF"/>
            <w:kern w:val="0"/>
            <w:u w:val="single"/>
            <w:lang w:val="en-GB"/>
          </w:rPr>
          <w:t>https://pharmoutcomes.org/pharmoutcomes/services/home</w:t>
        </w:r>
      </w:hyperlink>
      <w:r w:rsidRPr="00373214">
        <w:rPr>
          <w:rFonts w:asciiTheme="minorHAnsi" w:eastAsia="Calibri" w:hAnsiTheme="minorHAnsi" w:cstheme="minorHAnsi"/>
          <w:color w:val="auto"/>
          <w:kern w:val="0"/>
          <w:lang w:val="en-GB"/>
        </w:rPr>
        <w:t xml:space="preserve">). You can use this template to record and notify GP practices for those patients needing referral for review of their inhaled therapies. Note that this is a local </w:t>
      </w:r>
      <w:proofErr w:type="spellStart"/>
      <w:r w:rsidRPr="00373214">
        <w:rPr>
          <w:rFonts w:asciiTheme="minorHAnsi" w:eastAsia="Calibri" w:hAnsiTheme="minorHAnsi" w:cstheme="minorHAnsi"/>
          <w:color w:val="auto"/>
          <w:kern w:val="0"/>
          <w:lang w:val="en-GB"/>
        </w:rPr>
        <w:t>PharmOutcomes</w:t>
      </w:r>
      <w:proofErr w:type="spellEnd"/>
      <w:r w:rsidRPr="00373214">
        <w:rPr>
          <w:rFonts w:asciiTheme="minorHAnsi" w:eastAsia="Calibri" w:hAnsiTheme="minorHAnsi" w:cstheme="minorHAnsi"/>
          <w:color w:val="auto"/>
          <w:kern w:val="0"/>
          <w:lang w:val="en-GB"/>
        </w:rPr>
        <w:t xml:space="preserve"> page for use in Devon pharmacies only to support the delivery of this domain. If you have any queries regarding the service page or need further support, please contact us on </w:t>
      </w:r>
      <w:hyperlink r:id="rId42" w:history="1">
        <w:r w:rsidRPr="00373214">
          <w:rPr>
            <w:rFonts w:asciiTheme="minorHAnsi" w:eastAsia="Calibri" w:hAnsiTheme="minorHAnsi" w:cstheme="minorHAnsi"/>
            <w:color w:val="0000FF"/>
            <w:kern w:val="0"/>
            <w:u w:val="single"/>
            <w:lang w:val="en-GB"/>
          </w:rPr>
          <w:t>admin@cpdevon.org.uk</w:t>
        </w:r>
      </w:hyperlink>
      <w:r w:rsidRPr="00373214">
        <w:rPr>
          <w:rFonts w:asciiTheme="minorHAnsi" w:eastAsia="Calibri" w:hAnsiTheme="minorHAnsi" w:cstheme="minorHAnsi"/>
          <w:color w:val="auto"/>
          <w:kern w:val="0"/>
          <w:lang w:val="en-GB"/>
        </w:rPr>
        <w:t xml:space="preserve"> </w:t>
      </w:r>
    </w:p>
    <w:p w14:paraId="5EAD091E" w14:textId="28107B12" w:rsidR="0043603A" w:rsidRPr="0092331E" w:rsidRDefault="0092331E" w:rsidP="0092331E">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noProof/>
          <w:color w:val="auto"/>
          <w:kern w:val="0"/>
          <w:lang w:val="en-GB"/>
        </w:rPr>
        <w:drawing>
          <wp:inline distT="0" distB="0" distL="0" distR="0" wp14:anchorId="213669A7" wp14:editId="3F7FE211">
            <wp:extent cx="5731510" cy="854015"/>
            <wp:effectExtent l="0" t="0" r="2540" b="3810"/>
            <wp:docPr id="112437841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378417" name="Picture 1" descr="A screenshot of a computer&#10;&#10;Description automatically generated"/>
                    <pic:cNvPicPr/>
                  </pic:nvPicPr>
                  <pic:blipFill>
                    <a:blip r:embed="rId43"/>
                    <a:stretch>
                      <a:fillRect/>
                    </a:stretch>
                  </pic:blipFill>
                  <pic:spPr>
                    <a:xfrm>
                      <a:off x="0" y="0"/>
                      <a:ext cx="5771502" cy="859974"/>
                    </a:xfrm>
                    <a:prstGeom prst="rect">
                      <a:avLst/>
                    </a:prstGeom>
                  </pic:spPr>
                </pic:pic>
              </a:graphicData>
            </a:graphic>
          </wp:inline>
        </w:drawing>
      </w:r>
    </w:p>
    <w:p w14:paraId="516B9D4B" w14:textId="77777777" w:rsidR="0043603A" w:rsidRPr="00C21F48" w:rsidRDefault="0043603A" w:rsidP="00C26A61">
      <w:pPr>
        <w:rPr>
          <w:rFonts w:asciiTheme="minorHAnsi" w:eastAsia="Calibri" w:hAnsiTheme="minorHAnsi" w:cstheme="minorHAnsi"/>
          <w:b/>
          <w:bCs/>
          <w:kern w:val="0"/>
          <w:lang w:val="en-GB" w:eastAsia="en-GB"/>
        </w:rPr>
      </w:pPr>
    </w:p>
    <w:p w14:paraId="0D78D170" w14:textId="5BD07124" w:rsidR="0043603A" w:rsidRPr="00C21F48" w:rsidRDefault="00C32CCD" w:rsidP="00C26A61">
      <w:pPr>
        <w:rPr>
          <w:rFonts w:asciiTheme="minorHAnsi" w:eastAsia="Calibri" w:hAnsiTheme="minorHAnsi" w:cstheme="minorHAnsi"/>
          <w:b/>
          <w:bCs/>
          <w:kern w:val="0"/>
          <w:lang w:val="en-GB" w:eastAsia="en-GB"/>
        </w:rPr>
      </w:pPr>
      <w:r>
        <w:rPr>
          <w:rFonts w:asciiTheme="minorHAnsi" w:hAnsiTheme="minorHAnsi" w:cstheme="minorHAnsi"/>
        </w:rPr>
        <w:pict w14:anchorId="2B5AF75D">
          <v:shape id="_x0000_i1031" type="#_x0000_t75" style="width:231.15pt;height:2.1pt" o:hrpct="0" o:hralign="center" o:hr="t">
            <v:imagedata r:id="rId17" o:title="BD21307_"/>
          </v:shape>
        </w:pict>
      </w:r>
    </w:p>
    <w:p w14:paraId="66D51301" w14:textId="77777777" w:rsidR="0043603A" w:rsidRPr="00C21F48" w:rsidRDefault="0043603A" w:rsidP="0043603A">
      <w:pPr>
        <w:rPr>
          <w:rFonts w:asciiTheme="minorHAnsi" w:eastAsia="Calibri" w:hAnsiTheme="minorHAnsi" w:cstheme="minorHAnsi"/>
          <w:b/>
          <w:bCs/>
          <w:kern w:val="0"/>
          <w:lang w:val="en-GB" w:eastAsia="en-GB"/>
        </w:rPr>
      </w:pPr>
    </w:p>
    <w:p w14:paraId="378EB426" w14:textId="77777777" w:rsidR="00373214" w:rsidRPr="00373214" w:rsidRDefault="00373214" w:rsidP="00373214">
      <w:pPr>
        <w:spacing w:after="160" w:line="259" w:lineRule="auto"/>
        <w:rPr>
          <w:rFonts w:asciiTheme="minorHAnsi" w:eastAsia="Calibri" w:hAnsiTheme="minorHAnsi" w:cstheme="minorHAnsi"/>
          <w:b/>
          <w:bCs/>
          <w:color w:val="auto"/>
          <w:kern w:val="0"/>
          <w:u w:val="single"/>
          <w:shd w:val="clear" w:color="auto" w:fill="FFFFFF"/>
          <w:lang w:val="en-GB"/>
        </w:rPr>
      </w:pPr>
      <w:r w:rsidRPr="00373214">
        <w:rPr>
          <w:rFonts w:asciiTheme="minorHAnsi" w:eastAsia="Calibri" w:hAnsiTheme="minorHAnsi" w:cstheme="minorHAnsi"/>
          <w:b/>
          <w:bCs/>
          <w:color w:val="auto"/>
          <w:kern w:val="0"/>
          <w:u w:val="single"/>
          <w:shd w:val="clear" w:color="auto" w:fill="FFFFFF"/>
          <w:lang w:val="en-GB"/>
        </w:rPr>
        <w:t>Devon Community Pharmacies only</w:t>
      </w:r>
    </w:p>
    <w:p w14:paraId="3053B4E7" w14:textId="17A4BEBD" w:rsidR="00C26A61" w:rsidRPr="00C21F48" w:rsidRDefault="00373214" w:rsidP="00373214">
      <w:pPr>
        <w:spacing w:before="240" w:after="240"/>
        <w:rPr>
          <w:rFonts w:asciiTheme="minorHAnsi" w:eastAsia="Calibri" w:hAnsiTheme="minorHAnsi" w:cstheme="minorHAnsi"/>
          <w:kern w:val="0"/>
          <w:lang w:val="en-GB" w:eastAsia="en-GB"/>
        </w:rPr>
      </w:pPr>
      <w:r w:rsidRPr="00C21F48">
        <w:rPr>
          <w:rFonts w:asciiTheme="minorHAnsi" w:eastAsia="Calibri" w:hAnsiTheme="minorHAnsi" w:cstheme="minorHAnsi"/>
          <w:color w:val="auto"/>
          <w:kern w:val="0"/>
          <w:shd w:val="clear" w:color="auto" w:fill="FFFFFF"/>
          <w:lang w:val="en-GB"/>
        </w:rPr>
        <w:t>As part of the locally commissioned contract held by the Devon County Council Public Health team  with Community Pharmacies for the delivery of Needle and Syringe Provision, there is an expectation that each Community Pharmacy attend annual update training sessions.</w:t>
      </w:r>
      <w:r w:rsidRPr="00C21F48">
        <w:rPr>
          <w:rFonts w:asciiTheme="minorHAnsi" w:eastAsia="Calibri" w:hAnsiTheme="minorHAnsi" w:cstheme="minorHAnsi"/>
          <w:color w:val="auto"/>
          <w:kern w:val="0"/>
          <w:lang w:val="en-GB"/>
        </w:rPr>
        <w:br/>
      </w:r>
      <w:r w:rsidRPr="00C21F48">
        <w:rPr>
          <w:rFonts w:asciiTheme="minorHAnsi" w:eastAsia="Calibri" w:hAnsiTheme="minorHAnsi" w:cstheme="minorHAnsi"/>
          <w:color w:val="auto"/>
          <w:kern w:val="0"/>
          <w:lang w:val="en-GB"/>
        </w:rPr>
        <w:br/>
      </w:r>
      <w:r w:rsidRPr="00C21F48">
        <w:rPr>
          <w:rFonts w:asciiTheme="minorHAnsi" w:eastAsia="Calibri" w:hAnsiTheme="minorHAnsi" w:cstheme="minorHAnsi"/>
          <w:color w:val="auto"/>
          <w:kern w:val="0"/>
          <w:shd w:val="clear" w:color="auto" w:fill="FFFFFF"/>
          <w:lang w:val="en-GB"/>
        </w:rPr>
        <w:t>The latest round of training hosted by Public Health Devon and Orion Medical Supplies was held online 21/09/2023 (the recording is 25mins in duration).</w:t>
      </w:r>
      <w:r w:rsidRPr="00C21F48">
        <w:rPr>
          <w:rFonts w:asciiTheme="minorHAnsi" w:eastAsia="Calibri" w:hAnsiTheme="minorHAnsi" w:cstheme="minorHAnsi"/>
          <w:color w:val="auto"/>
          <w:kern w:val="0"/>
          <w:lang w:val="en-GB"/>
        </w:rPr>
        <w:br/>
      </w:r>
      <w:r w:rsidRPr="00C21F48">
        <w:rPr>
          <w:rFonts w:asciiTheme="minorHAnsi" w:eastAsia="Calibri" w:hAnsiTheme="minorHAnsi" w:cstheme="minorHAnsi"/>
          <w:color w:val="auto"/>
          <w:kern w:val="0"/>
          <w:lang w:val="en-GB"/>
        </w:rPr>
        <w:br/>
      </w:r>
      <w:r w:rsidRPr="00C21F48">
        <w:rPr>
          <w:rFonts w:asciiTheme="minorHAnsi" w:eastAsia="Calibri" w:hAnsiTheme="minorHAnsi" w:cstheme="minorHAnsi"/>
          <w:color w:val="auto"/>
          <w:kern w:val="0"/>
          <w:shd w:val="clear" w:color="auto" w:fill="FFFFFF"/>
          <w:lang w:val="en-GB"/>
        </w:rPr>
        <w:t>The public health team were pleased to see representation from a small number of Community Pharmacies. For those Pharmacies unable to attend on the evening all Community Pharmacies contracted to deliver Needle and Syringe Provision need to watch the</w:t>
      </w:r>
      <w:r w:rsidRPr="00AB4580">
        <w:rPr>
          <w:rFonts w:asciiTheme="minorHAnsi" w:eastAsia="Calibri" w:hAnsiTheme="minorHAnsi" w:cstheme="minorHAnsi"/>
          <w:color w:val="auto"/>
          <w:kern w:val="0"/>
          <w:shd w:val="clear" w:color="auto" w:fill="FFFFFF"/>
          <w:lang w:val="en-GB"/>
        </w:rPr>
        <w:t> </w:t>
      </w:r>
      <w:hyperlink r:id="rId44" w:tgtFrame="_blank" w:tooltip=" recording  - https://eur02.safelinks.protection.outlook.com/?url=https%3A%2F%2Fdevoncc-my.sharepoint.com%2F%3Av%3A%2Fg%2Fpersonal%2Frichard_merrifield_devon_gov_uk%2FEeEH_hE83zlJlnmmpXkhLHkBZQKiRx-lpxdUbxVxVw8SGA&amp;data=05%7C01%7CCarissa.Punter%40devon.gov.uk%7" w:history="1">
        <w:r w:rsidRPr="00AB4580">
          <w:rPr>
            <w:rFonts w:asciiTheme="minorHAnsi" w:eastAsia="Calibri" w:hAnsiTheme="minorHAnsi" w:cstheme="minorHAnsi"/>
            <w:color w:val="auto"/>
            <w:kern w:val="0"/>
            <w:bdr w:val="none" w:sz="0" w:space="0" w:color="auto" w:frame="1"/>
            <w:shd w:val="clear" w:color="auto" w:fill="FFFFFF"/>
            <w:lang w:val="en-GB"/>
          </w:rPr>
          <w:t>recording </w:t>
        </w:r>
      </w:hyperlink>
      <w:r w:rsidRPr="00C21F48">
        <w:rPr>
          <w:rFonts w:asciiTheme="minorHAnsi" w:eastAsia="Calibri" w:hAnsiTheme="minorHAnsi" w:cstheme="minorHAnsi"/>
          <w:color w:val="auto"/>
          <w:kern w:val="0"/>
          <w:shd w:val="clear" w:color="auto" w:fill="FFFFFF"/>
          <w:lang w:val="en-GB"/>
        </w:rPr>
        <w:t xml:space="preserve">of the update training </w:t>
      </w:r>
      <w:r w:rsidR="001C32F0">
        <w:rPr>
          <w:rFonts w:asciiTheme="minorHAnsi" w:eastAsia="Calibri" w:hAnsiTheme="minorHAnsi" w:cstheme="minorHAnsi"/>
          <w:color w:val="auto"/>
          <w:kern w:val="0"/>
          <w:shd w:val="clear" w:color="auto" w:fill="FFFFFF"/>
          <w:lang w:val="en-GB"/>
        </w:rPr>
        <w:t>(</w:t>
      </w:r>
      <w:r w:rsidR="001C32F0" w:rsidRPr="00AB4580">
        <w:rPr>
          <w:rFonts w:asciiTheme="minorHAnsi" w:hAnsiTheme="minorHAnsi" w:cstheme="minorHAnsi"/>
        </w:rPr>
        <w:t xml:space="preserve">you’ll find the link to the video on the Messages section of </w:t>
      </w:r>
      <w:proofErr w:type="spellStart"/>
      <w:r w:rsidR="001C32F0" w:rsidRPr="00AB4580">
        <w:rPr>
          <w:rFonts w:asciiTheme="minorHAnsi" w:hAnsiTheme="minorHAnsi" w:cstheme="minorHAnsi"/>
        </w:rPr>
        <w:t>Pharmoutcomes</w:t>
      </w:r>
      <w:proofErr w:type="spellEnd"/>
      <w:r w:rsidR="001C32F0" w:rsidRPr="00AB4580">
        <w:rPr>
          <w:rFonts w:asciiTheme="minorHAnsi" w:hAnsiTheme="minorHAnsi" w:cstheme="minorHAnsi"/>
        </w:rPr>
        <w:t>)</w:t>
      </w:r>
      <w:r w:rsidR="001C32F0">
        <w:t xml:space="preserve"> </w:t>
      </w:r>
      <w:r w:rsidRPr="00C21F48">
        <w:rPr>
          <w:rFonts w:asciiTheme="minorHAnsi" w:eastAsia="Calibri" w:hAnsiTheme="minorHAnsi" w:cstheme="minorHAnsi"/>
          <w:color w:val="auto"/>
          <w:kern w:val="0"/>
          <w:shd w:val="clear" w:color="auto" w:fill="FFFFFF"/>
          <w:lang w:val="en-GB"/>
        </w:rPr>
        <w:t xml:space="preserve">and view the </w:t>
      </w:r>
      <w:hyperlink r:id="rId45" w:history="1">
        <w:r w:rsidRPr="001C32F0">
          <w:rPr>
            <w:rStyle w:val="Hyperlink"/>
            <w:rFonts w:asciiTheme="minorHAnsi" w:eastAsia="Calibri" w:hAnsiTheme="minorHAnsi" w:cstheme="minorHAnsi"/>
            <w:kern w:val="0"/>
            <w:shd w:val="clear" w:color="auto" w:fill="FFFFFF"/>
            <w:lang w:val="en-GB"/>
          </w:rPr>
          <w:t>associated slides</w:t>
        </w:r>
      </w:hyperlink>
      <w:r w:rsidRPr="00C21F48">
        <w:rPr>
          <w:rFonts w:asciiTheme="minorHAnsi" w:eastAsia="Calibri" w:hAnsiTheme="minorHAnsi" w:cstheme="minorHAnsi"/>
          <w:color w:val="auto"/>
          <w:kern w:val="0"/>
          <w:shd w:val="clear" w:color="auto" w:fill="FFFFFF"/>
          <w:lang w:val="en-GB"/>
        </w:rPr>
        <w:t xml:space="preserve"> before </w:t>
      </w:r>
      <w:r w:rsidRPr="00C21F48">
        <w:rPr>
          <w:rFonts w:asciiTheme="minorHAnsi" w:eastAsia="Calibri" w:hAnsiTheme="minorHAnsi" w:cstheme="minorHAnsi"/>
          <w:b/>
          <w:bCs/>
          <w:color w:val="auto"/>
          <w:kern w:val="0"/>
          <w:bdr w:val="none" w:sz="0" w:space="0" w:color="auto" w:frame="1"/>
          <w:shd w:val="clear" w:color="auto" w:fill="FFFFFF"/>
          <w:lang w:val="en-GB"/>
        </w:rPr>
        <w:t>10th December 2023</w:t>
      </w:r>
      <w:r w:rsidRPr="00C21F48">
        <w:rPr>
          <w:rFonts w:asciiTheme="minorHAnsi" w:eastAsia="Calibri" w:hAnsiTheme="minorHAnsi" w:cstheme="minorHAnsi"/>
          <w:color w:val="auto"/>
          <w:kern w:val="0"/>
          <w:shd w:val="clear" w:color="auto" w:fill="FFFFFF"/>
          <w:lang w:val="en-GB"/>
        </w:rPr>
        <w:t>. To ensure compliance with the contract, pharmacy teams will be asked to confirm that they have watched the recording by indicating this on the backing data form for Q3 in Mid-January.</w:t>
      </w:r>
    </w:p>
    <w:p w14:paraId="3A6ED1A8" w14:textId="51E9CF15" w:rsidR="006565AA" w:rsidRPr="00C21F48" w:rsidRDefault="00C32CCD" w:rsidP="006565AA">
      <w:pPr>
        <w:tabs>
          <w:tab w:val="left" w:pos="9439"/>
        </w:tabs>
        <w:ind w:right="709"/>
        <w:jc w:val="both"/>
        <w:outlineLvl w:val="0"/>
        <w:rPr>
          <w:rFonts w:asciiTheme="minorHAnsi" w:hAnsiTheme="minorHAnsi" w:cstheme="minorHAnsi"/>
          <w:lang w:val="en-GB"/>
        </w:rPr>
      </w:pPr>
      <w:r>
        <w:rPr>
          <w:rFonts w:asciiTheme="minorHAnsi" w:hAnsiTheme="minorHAnsi" w:cstheme="minorHAnsi"/>
        </w:rPr>
        <w:pict w14:anchorId="0DA018F3">
          <v:shape id="_x0000_i1032" type="#_x0000_t75" style="width:231.15pt;height:2.1pt" o:hrpct="0" o:hralign="center" o:hr="t">
            <v:imagedata r:id="rId17" o:title="BD21307_"/>
          </v:shape>
        </w:pict>
      </w:r>
    </w:p>
    <w:p w14:paraId="19915D83" w14:textId="77777777" w:rsidR="00F20F0E" w:rsidRPr="00C21F48" w:rsidRDefault="00F20F0E" w:rsidP="00C26A61">
      <w:pPr>
        <w:shd w:val="clear" w:color="auto" w:fill="FFFFFF"/>
        <w:spacing w:after="180"/>
        <w:rPr>
          <w:rFonts w:asciiTheme="minorHAnsi" w:hAnsiTheme="minorHAnsi" w:cstheme="minorHAnsi"/>
          <w:lang w:val="en-GB"/>
        </w:rPr>
      </w:pPr>
    </w:p>
    <w:p w14:paraId="2469323C" w14:textId="77777777" w:rsidR="00373214" w:rsidRPr="001C32F0" w:rsidRDefault="00373214" w:rsidP="00373214">
      <w:pPr>
        <w:tabs>
          <w:tab w:val="left" w:pos="1785"/>
        </w:tabs>
        <w:ind w:right="709"/>
        <w:jc w:val="both"/>
        <w:outlineLvl w:val="0"/>
        <w:rPr>
          <w:rFonts w:asciiTheme="minorHAnsi" w:hAnsiTheme="minorHAnsi" w:cstheme="minorHAnsi"/>
          <w:b/>
          <w:bCs/>
          <w:color w:val="333333"/>
          <w:kern w:val="0"/>
          <w:u w:val="single"/>
          <w:lang w:val="en-GB" w:eastAsia="en-GB"/>
        </w:rPr>
      </w:pPr>
      <w:r w:rsidRPr="001C32F0">
        <w:rPr>
          <w:rFonts w:asciiTheme="minorHAnsi" w:hAnsiTheme="minorHAnsi" w:cstheme="minorHAnsi"/>
          <w:b/>
          <w:bCs/>
          <w:color w:val="333333"/>
          <w:kern w:val="0"/>
          <w:u w:val="single"/>
          <w:lang w:val="en-GB" w:eastAsia="en-GB"/>
        </w:rPr>
        <w:t>Key Messages from Devon Public Health</w:t>
      </w:r>
    </w:p>
    <w:p w14:paraId="72B8ECCE" w14:textId="77777777" w:rsidR="00373214" w:rsidRPr="00C21F48" w:rsidRDefault="00373214" w:rsidP="00373214">
      <w:pPr>
        <w:tabs>
          <w:tab w:val="left" w:pos="1785"/>
        </w:tabs>
        <w:ind w:right="709"/>
        <w:jc w:val="both"/>
        <w:outlineLvl w:val="0"/>
        <w:rPr>
          <w:rFonts w:asciiTheme="minorHAnsi" w:hAnsiTheme="minorHAnsi" w:cstheme="minorHAnsi"/>
          <w:b/>
          <w:bCs/>
          <w:color w:val="333333"/>
          <w:kern w:val="0"/>
          <w:lang w:val="en-GB" w:eastAsia="en-GB"/>
        </w:rPr>
      </w:pPr>
    </w:p>
    <w:p w14:paraId="3B617FD7" w14:textId="7D85C732" w:rsidR="00373214" w:rsidRPr="00C21F48" w:rsidRDefault="00373214" w:rsidP="00373214">
      <w:pPr>
        <w:tabs>
          <w:tab w:val="left" w:pos="1785"/>
        </w:tabs>
        <w:ind w:right="709"/>
        <w:jc w:val="both"/>
        <w:outlineLvl w:val="0"/>
        <w:rPr>
          <w:rFonts w:asciiTheme="minorHAnsi" w:hAnsiTheme="minorHAnsi" w:cstheme="minorHAnsi"/>
          <w:color w:val="333333"/>
          <w:kern w:val="0"/>
          <w:lang w:val="en-GB" w:eastAsia="en-GB"/>
        </w:rPr>
      </w:pPr>
      <w:r w:rsidRPr="00C21F48">
        <w:rPr>
          <w:rFonts w:asciiTheme="minorHAnsi" w:hAnsiTheme="minorHAnsi" w:cstheme="minorHAnsi"/>
          <w:color w:val="333333"/>
          <w:kern w:val="0"/>
          <w:lang w:val="en-GB" w:eastAsia="en-GB"/>
        </w:rPr>
        <w:t>• We are moving to a single use kit dispensing model from 1st October 2023. We encourage you to continue to request customers returned their used sharps to help reduce volume of drug litter finds in communities, but ask that you don't deny people access to clean equipment if they have not returned their sharps to you.</w:t>
      </w:r>
    </w:p>
    <w:p w14:paraId="26722F40" w14:textId="0BF9EE51" w:rsidR="00373214" w:rsidRPr="00C21F48" w:rsidRDefault="00373214" w:rsidP="00373214">
      <w:pPr>
        <w:tabs>
          <w:tab w:val="left" w:pos="1785"/>
        </w:tabs>
        <w:ind w:right="709"/>
        <w:jc w:val="both"/>
        <w:outlineLvl w:val="0"/>
        <w:rPr>
          <w:rFonts w:asciiTheme="minorHAnsi" w:hAnsiTheme="minorHAnsi" w:cstheme="minorHAnsi"/>
          <w:color w:val="333333"/>
          <w:kern w:val="0"/>
          <w:lang w:val="en-GB" w:eastAsia="en-GB"/>
        </w:rPr>
      </w:pPr>
      <w:r w:rsidRPr="00C21F48">
        <w:rPr>
          <w:rFonts w:asciiTheme="minorHAnsi" w:hAnsiTheme="minorHAnsi" w:cstheme="minorHAnsi"/>
          <w:color w:val="333333"/>
          <w:kern w:val="0"/>
          <w:lang w:val="en-GB" w:eastAsia="en-GB"/>
        </w:rPr>
        <w:t>• Please continue to dispense the existing stocks you have available- Orion will make changes to the ordering form from 1st October to assist with the switch to the new model.</w:t>
      </w:r>
    </w:p>
    <w:p w14:paraId="118C71D4" w14:textId="0E384A22" w:rsidR="00770CCA" w:rsidRPr="00C21F48" w:rsidRDefault="00373214" w:rsidP="00373214">
      <w:pPr>
        <w:tabs>
          <w:tab w:val="left" w:pos="1785"/>
        </w:tabs>
        <w:ind w:right="709"/>
        <w:jc w:val="both"/>
        <w:outlineLvl w:val="0"/>
        <w:rPr>
          <w:rFonts w:asciiTheme="minorHAnsi" w:hAnsiTheme="minorHAnsi" w:cstheme="minorHAnsi"/>
        </w:rPr>
      </w:pPr>
      <w:r w:rsidRPr="00C21F48">
        <w:rPr>
          <w:rFonts w:asciiTheme="minorHAnsi" w:hAnsiTheme="minorHAnsi" w:cstheme="minorHAnsi"/>
          <w:color w:val="333333"/>
          <w:kern w:val="0"/>
          <w:lang w:val="en-GB" w:eastAsia="en-GB"/>
        </w:rPr>
        <w:t>• Public Health will be working with the Local Pharmacy Committee to address lack or limited capacity for supervised consumption clients- though the majority of Community Pharmacies indicated that they have capacity to receive more customers.</w:t>
      </w:r>
      <w:r w:rsidR="00C32CCD">
        <w:rPr>
          <w:rFonts w:asciiTheme="minorHAnsi" w:hAnsiTheme="minorHAnsi" w:cstheme="minorHAnsi"/>
        </w:rPr>
        <w:pict w14:anchorId="18B278C0">
          <v:shape id="_x0000_i1033" type="#_x0000_t75" style="width:231.15pt;height:2.1pt" o:hrpct="0" o:hralign="center" o:hr="t">
            <v:imagedata r:id="rId17" o:title="BD21307_"/>
          </v:shape>
        </w:pict>
      </w:r>
    </w:p>
    <w:p w14:paraId="0E68FC1E" w14:textId="77777777" w:rsidR="006D4750" w:rsidRPr="00C21F48" w:rsidRDefault="006D4750" w:rsidP="006565AA">
      <w:pPr>
        <w:tabs>
          <w:tab w:val="left" w:pos="9439"/>
        </w:tabs>
        <w:ind w:right="709"/>
        <w:jc w:val="both"/>
        <w:outlineLvl w:val="0"/>
        <w:rPr>
          <w:rFonts w:asciiTheme="minorHAnsi" w:hAnsiTheme="minorHAnsi" w:cstheme="minorHAnsi"/>
          <w:b/>
          <w:bCs/>
          <w:lang w:val="en-GB"/>
        </w:rPr>
      </w:pPr>
    </w:p>
    <w:p w14:paraId="7342242D" w14:textId="77777777" w:rsidR="00373214" w:rsidRPr="001C32F0" w:rsidRDefault="00373214" w:rsidP="00770CCA">
      <w:pPr>
        <w:rPr>
          <w:rFonts w:asciiTheme="minorHAnsi" w:eastAsia="Calibri" w:hAnsiTheme="minorHAnsi" w:cstheme="minorHAnsi"/>
          <w:b/>
          <w:bCs/>
          <w:color w:val="auto"/>
          <w:kern w:val="0"/>
          <w:u w:val="single"/>
          <w:bdr w:val="none" w:sz="0" w:space="0" w:color="auto" w:frame="1"/>
          <w:shd w:val="clear" w:color="auto" w:fill="FFFFFF"/>
          <w:lang w:val="en-GB"/>
        </w:rPr>
      </w:pPr>
      <w:r w:rsidRPr="001C32F0">
        <w:rPr>
          <w:rFonts w:asciiTheme="minorHAnsi" w:eastAsia="Calibri" w:hAnsiTheme="minorHAnsi" w:cstheme="minorHAnsi"/>
          <w:b/>
          <w:bCs/>
          <w:color w:val="auto"/>
          <w:kern w:val="0"/>
          <w:u w:val="single"/>
          <w:bdr w:val="none" w:sz="0" w:space="0" w:color="auto" w:frame="1"/>
          <w:shd w:val="clear" w:color="auto" w:fill="FFFFFF"/>
          <w:lang w:val="en-GB"/>
        </w:rPr>
        <w:t>Training for counter staff</w:t>
      </w:r>
    </w:p>
    <w:p w14:paraId="740B8DF2" w14:textId="77777777" w:rsidR="00C32CCD" w:rsidRDefault="00373214" w:rsidP="00770CCA">
      <w:pPr>
        <w:rPr>
          <w:rFonts w:asciiTheme="minorHAnsi" w:eastAsia="Calibri" w:hAnsiTheme="minorHAnsi" w:cstheme="minorHAnsi"/>
          <w:color w:val="auto"/>
          <w:kern w:val="0"/>
          <w:u w:val="single"/>
          <w:bdr w:val="none" w:sz="0" w:space="0" w:color="auto" w:frame="1"/>
          <w:shd w:val="clear" w:color="auto" w:fill="FFFFFF"/>
          <w:lang w:val="en-GB"/>
        </w:rPr>
      </w:pPr>
      <w:r w:rsidRPr="00C21F48">
        <w:rPr>
          <w:rFonts w:asciiTheme="minorHAnsi" w:eastAsia="Calibri" w:hAnsiTheme="minorHAnsi" w:cstheme="minorHAnsi"/>
          <w:color w:val="auto"/>
          <w:kern w:val="0"/>
          <w:lang w:val="en-GB"/>
        </w:rPr>
        <w:br/>
      </w:r>
      <w:r w:rsidRPr="00C21F48">
        <w:rPr>
          <w:rFonts w:asciiTheme="minorHAnsi" w:eastAsia="Calibri" w:hAnsiTheme="minorHAnsi" w:cstheme="minorHAnsi"/>
          <w:color w:val="auto"/>
          <w:kern w:val="0"/>
          <w:shd w:val="clear" w:color="auto" w:fill="FFFFFF"/>
          <w:lang w:val="en-GB"/>
        </w:rPr>
        <w:t>Orion Medical Supplies recommend that Counter Staff complete the online booklet </w:t>
      </w:r>
      <w:hyperlink r:id="rId46" w:tgtFrame="_blank" w:tooltip="NSP Booklet - Orion Medical Supplies - https://eur02.safelinks.protection.outlook.com/?url=https%3A%2F%2Forionmedical.co.uk%2Fnsp-booklet%2F&amp;data=05%7C01%7CCarissa.Punter%40devon.gov.uk%7C0ce08caa5510454370ad08dbbb649c6c%7C8da13783cb68443fbb4b997f77fd5bfb%7C0%" w:history="1">
        <w:r w:rsidRPr="00C21F48">
          <w:rPr>
            <w:rFonts w:asciiTheme="minorHAnsi" w:eastAsia="Calibri" w:hAnsiTheme="minorHAnsi" w:cstheme="minorHAnsi"/>
            <w:color w:val="auto"/>
            <w:kern w:val="0"/>
            <w:u w:val="single"/>
            <w:bdr w:val="none" w:sz="0" w:space="0" w:color="auto" w:frame="1"/>
            <w:shd w:val="clear" w:color="auto" w:fill="FFFFFF"/>
            <w:lang w:val="en-GB"/>
          </w:rPr>
          <w:t>NSP Booklet - Orion Medical Supplies</w:t>
        </w:r>
      </w:hyperlink>
      <w:r w:rsidRPr="00C21F48">
        <w:rPr>
          <w:rFonts w:asciiTheme="minorHAnsi" w:eastAsia="Calibri" w:hAnsiTheme="minorHAnsi" w:cstheme="minorHAnsi"/>
          <w:color w:val="auto"/>
          <w:kern w:val="0"/>
          <w:shd w:val="clear" w:color="auto" w:fill="FFFFFF"/>
          <w:lang w:val="en-GB"/>
        </w:rPr>
        <w:t xml:space="preserve"> – the password for accessing this can be obtained by contacting Gareth </w:t>
      </w:r>
      <w:proofErr w:type="spellStart"/>
      <w:r w:rsidRPr="00C21F48">
        <w:rPr>
          <w:rFonts w:asciiTheme="minorHAnsi" w:eastAsia="Calibri" w:hAnsiTheme="minorHAnsi" w:cstheme="minorHAnsi"/>
          <w:color w:val="auto"/>
          <w:kern w:val="0"/>
          <w:shd w:val="clear" w:color="auto" w:fill="FFFFFF"/>
          <w:lang w:val="en-GB"/>
        </w:rPr>
        <w:t>Partlett</w:t>
      </w:r>
      <w:proofErr w:type="spellEnd"/>
      <w:r w:rsidRPr="00C21F48">
        <w:rPr>
          <w:rFonts w:asciiTheme="minorHAnsi" w:eastAsia="Calibri" w:hAnsiTheme="minorHAnsi" w:cstheme="minorHAnsi"/>
          <w:color w:val="auto"/>
          <w:kern w:val="0"/>
          <w:shd w:val="clear" w:color="auto" w:fill="FFFFFF"/>
          <w:lang w:val="en-GB"/>
        </w:rPr>
        <w:t> (</w:t>
      </w:r>
      <w:hyperlink r:id="rId47" w:history="1">
        <w:r w:rsidRPr="00C21F48">
          <w:rPr>
            <w:rFonts w:asciiTheme="minorHAnsi" w:eastAsia="Calibri" w:hAnsiTheme="minorHAnsi" w:cstheme="minorHAnsi"/>
            <w:color w:val="auto"/>
            <w:kern w:val="0"/>
            <w:u w:val="single"/>
            <w:bdr w:val="none" w:sz="0" w:space="0" w:color="auto" w:frame="1"/>
            <w:shd w:val="clear" w:color="auto" w:fill="FFFFFF"/>
            <w:lang w:val="en-GB"/>
          </w:rPr>
          <w:t>Gareth@orionmedical.co.uk</w:t>
        </w:r>
      </w:hyperlink>
      <w:r w:rsidRPr="00C21F48">
        <w:rPr>
          <w:rFonts w:asciiTheme="minorHAnsi" w:eastAsia="Calibri" w:hAnsiTheme="minorHAnsi" w:cstheme="minorHAnsi"/>
          <w:color w:val="auto"/>
          <w:kern w:val="0"/>
          <w:bdr w:val="none" w:sz="0" w:space="0" w:color="auto" w:frame="1"/>
          <w:shd w:val="clear" w:color="auto" w:fill="FFFFFF"/>
          <w:lang w:val="en-GB"/>
        </w:rPr>
        <w:t>)</w:t>
      </w:r>
      <w:r w:rsidRPr="00C21F48">
        <w:rPr>
          <w:rFonts w:asciiTheme="minorHAnsi" w:eastAsia="Calibri" w:hAnsiTheme="minorHAnsi" w:cstheme="minorHAnsi"/>
          <w:color w:val="auto"/>
          <w:kern w:val="0"/>
          <w:shd w:val="clear" w:color="auto" w:fill="FFFFFF"/>
          <w:lang w:val="en-GB"/>
        </w:rPr>
        <w:t> we will look to develop additional training resources for counter staff in line with your feedback.</w:t>
      </w:r>
      <w:r w:rsidRPr="00C21F48">
        <w:rPr>
          <w:rFonts w:asciiTheme="minorHAnsi" w:eastAsia="Calibri" w:hAnsiTheme="minorHAnsi" w:cstheme="minorHAnsi"/>
          <w:color w:val="auto"/>
          <w:kern w:val="0"/>
          <w:lang w:val="en-GB"/>
        </w:rPr>
        <w:br/>
      </w:r>
      <w:r w:rsidRPr="00C21F48">
        <w:rPr>
          <w:rFonts w:asciiTheme="minorHAnsi" w:eastAsia="Calibri" w:hAnsiTheme="minorHAnsi" w:cstheme="minorHAnsi"/>
          <w:color w:val="auto"/>
          <w:kern w:val="0"/>
          <w:lang w:val="en-GB"/>
        </w:rPr>
        <w:br/>
      </w:r>
      <w:r w:rsidRPr="00C21F48">
        <w:rPr>
          <w:rFonts w:asciiTheme="minorHAnsi" w:eastAsia="Calibri" w:hAnsiTheme="minorHAnsi" w:cstheme="minorHAnsi"/>
          <w:color w:val="auto"/>
          <w:kern w:val="0"/>
          <w:shd w:val="clear" w:color="auto" w:fill="FFFFFF"/>
          <w:lang w:val="en-GB"/>
        </w:rPr>
        <w:lastRenderedPageBreak/>
        <w:t>If you have any requests for future training topics associated with supervised consumption, needle and syringe provision or work linked to the National Drug Strategy please email </w:t>
      </w:r>
      <w:hyperlink r:id="rId48" w:history="1">
        <w:r w:rsidRPr="00C21F48">
          <w:rPr>
            <w:rFonts w:asciiTheme="minorHAnsi" w:eastAsia="Calibri" w:hAnsiTheme="minorHAnsi" w:cstheme="minorHAnsi"/>
            <w:color w:val="auto"/>
            <w:kern w:val="0"/>
            <w:u w:val="single"/>
            <w:bdr w:val="none" w:sz="0" w:space="0" w:color="auto" w:frame="1"/>
            <w:shd w:val="clear" w:color="auto" w:fill="FFFFFF"/>
            <w:lang w:val="en-GB"/>
          </w:rPr>
          <w:t>publichealth-mailbox@devon.gov.uk</w:t>
        </w:r>
      </w:hyperlink>
    </w:p>
    <w:p w14:paraId="2126E685" w14:textId="00345E1F" w:rsidR="006D4750" w:rsidRPr="00C21F48" w:rsidRDefault="00373214" w:rsidP="00770CCA">
      <w:pPr>
        <w:rPr>
          <w:rFonts w:asciiTheme="minorHAnsi" w:hAnsiTheme="minorHAnsi" w:cstheme="minorHAnsi"/>
          <w:lang w:eastAsia="en-GB"/>
        </w:rPr>
      </w:pPr>
      <w:r w:rsidRPr="00C21F48">
        <w:rPr>
          <w:rFonts w:asciiTheme="minorHAnsi" w:eastAsia="Calibri" w:hAnsiTheme="minorHAnsi" w:cstheme="minorHAnsi"/>
          <w:color w:val="auto"/>
          <w:kern w:val="0"/>
          <w:lang w:val="en-GB"/>
        </w:rPr>
        <w:br/>
      </w:r>
      <w:r w:rsidR="00C32CCD">
        <w:rPr>
          <w:rFonts w:asciiTheme="minorHAnsi" w:hAnsiTheme="minorHAnsi" w:cstheme="minorHAnsi"/>
        </w:rPr>
        <w:pict w14:anchorId="6C6637E2">
          <v:shape id="_x0000_i1034" type="#_x0000_t75" style="width:231.15pt;height:2.1pt" o:hrpct="0" o:hralign="center" o:hr="t">
            <v:imagedata r:id="rId17" o:title="BD21307_"/>
          </v:shape>
        </w:pict>
      </w:r>
    </w:p>
    <w:p w14:paraId="63F87B54" w14:textId="77777777" w:rsidR="00F20F0E" w:rsidRPr="00C21F48" w:rsidRDefault="00F20F0E" w:rsidP="00C26A61">
      <w:pPr>
        <w:rPr>
          <w:rFonts w:asciiTheme="minorHAnsi" w:hAnsiTheme="minorHAnsi" w:cstheme="minorHAnsi"/>
          <w:b/>
          <w:bCs/>
          <w:kern w:val="0"/>
          <w:lang w:val="en-GB" w:eastAsia="en-GB"/>
        </w:rPr>
      </w:pPr>
    </w:p>
    <w:p w14:paraId="4DA959A9" w14:textId="77777777" w:rsidR="006F04FA" w:rsidRDefault="006F04FA" w:rsidP="00373214">
      <w:pPr>
        <w:spacing w:after="160" w:line="259" w:lineRule="auto"/>
        <w:rPr>
          <w:rFonts w:asciiTheme="minorHAnsi" w:eastAsia="Calibri" w:hAnsiTheme="minorHAnsi" w:cstheme="minorHAnsi"/>
          <w:b/>
          <w:bCs/>
          <w:color w:val="auto"/>
          <w:kern w:val="0"/>
          <w:lang w:val="en-GB"/>
        </w:rPr>
      </w:pPr>
    </w:p>
    <w:p w14:paraId="1B6B8097" w14:textId="0CC07085" w:rsidR="00373214" w:rsidRPr="00373214" w:rsidRDefault="00373214" w:rsidP="00373214">
      <w:pPr>
        <w:spacing w:after="160" w:line="259" w:lineRule="auto"/>
        <w:rPr>
          <w:rFonts w:asciiTheme="minorHAnsi" w:eastAsia="Calibri" w:hAnsiTheme="minorHAnsi" w:cstheme="minorHAnsi"/>
          <w:b/>
          <w:bCs/>
          <w:color w:val="auto"/>
          <w:kern w:val="0"/>
          <w:u w:val="single"/>
          <w:lang w:val="en-GB"/>
        </w:rPr>
      </w:pPr>
      <w:r w:rsidRPr="00373214">
        <w:rPr>
          <w:rFonts w:asciiTheme="minorHAnsi" w:eastAsia="Calibri" w:hAnsiTheme="minorHAnsi" w:cstheme="minorHAnsi"/>
          <w:b/>
          <w:bCs/>
          <w:color w:val="auto"/>
          <w:kern w:val="0"/>
          <w:u w:val="single"/>
          <w:lang w:val="en-GB"/>
        </w:rPr>
        <w:t>Patient Nominations – Reminder for pharmacy teams</w:t>
      </w:r>
    </w:p>
    <w:p w14:paraId="7ECC0216" w14:textId="2656E79D" w:rsidR="00373214" w:rsidRPr="00C21F48" w:rsidRDefault="00373214" w:rsidP="00373214">
      <w:pPr>
        <w:spacing w:after="160" w:line="259" w:lineRule="auto"/>
        <w:rPr>
          <w:rFonts w:asciiTheme="minorHAnsi" w:eastAsia="Calibri" w:hAnsiTheme="minorHAnsi" w:cstheme="minorHAnsi"/>
          <w:b/>
          <w:bCs/>
          <w:color w:val="auto"/>
          <w:kern w:val="0"/>
          <w:lang w:val="en-GB"/>
        </w:rPr>
      </w:pPr>
      <w:r w:rsidRPr="00373214">
        <w:rPr>
          <w:rFonts w:asciiTheme="minorHAnsi" w:eastAsia="Calibri" w:hAnsiTheme="minorHAnsi" w:cstheme="minorHAnsi"/>
          <w:color w:val="auto"/>
          <w:kern w:val="0"/>
          <w:lang w:val="en-GB"/>
        </w:rPr>
        <w:t>•    Patients are entitled to take decisions about where they want their prescriptions to be dispensed; therefore, if a patient prefers to use a particular pharmacy, their preference should be respected.</w:t>
      </w:r>
      <w:r w:rsidRPr="00373214">
        <w:rPr>
          <w:rFonts w:asciiTheme="minorHAnsi" w:eastAsia="Calibri" w:hAnsiTheme="minorHAnsi" w:cstheme="minorHAnsi"/>
          <w:color w:val="auto"/>
          <w:kern w:val="0"/>
          <w:lang w:val="en-GB"/>
        </w:rPr>
        <w:br/>
        <w:t xml:space="preserve">•    Under EPS, community pharmacy teams are reminded that they must follow the four guiding principles of nomination: </w:t>
      </w:r>
      <w:hyperlink r:id="rId49" w:history="1">
        <w:r w:rsidRPr="00373214">
          <w:rPr>
            <w:rFonts w:asciiTheme="minorHAnsi" w:eastAsia="Calibri" w:hAnsiTheme="minorHAnsi" w:cstheme="minorHAnsi"/>
            <w:color w:val="0000FF"/>
            <w:kern w:val="0"/>
            <w:u w:val="single"/>
            <w:lang w:val="en-GB"/>
          </w:rPr>
          <w:t>https://cpe.org.uk/nomcore</w:t>
        </w:r>
      </w:hyperlink>
      <w:r w:rsidRPr="00373214">
        <w:rPr>
          <w:rFonts w:asciiTheme="minorHAnsi" w:eastAsia="Calibri" w:hAnsiTheme="minorHAnsi" w:cstheme="minorHAnsi"/>
          <w:color w:val="auto"/>
          <w:kern w:val="0"/>
          <w:lang w:val="en-GB"/>
        </w:rPr>
        <w:br/>
        <w:t>•    Distance selling pharmacies are reminded that they must make their services available to patients across the whole of England (at a patient’s request), not just in particular areas</w:t>
      </w:r>
      <w:r w:rsidR="0092331E">
        <w:rPr>
          <w:rFonts w:asciiTheme="minorHAnsi" w:eastAsia="Calibri" w:hAnsiTheme="minorHAnsi" w:cstheme="minorHAnsi"/>
          <w:color w:val="auto"/>
          <w:kern w:val="0"/>
          <w:lang w:val="en-GB"/>
        </w:rPr>
        <w:t>.</w:t>
      </w:r>
    </w:p>
    <w:p w14:paraId="6D3DD5B0" w14:textId="08587A74" w:rsidR="00F20F0E" w:rsidRPr="00C21F48" w:rsidRDefault="00C32CCD" w:rsidP="00F20F0E">
      <w:pPr>
        <w:rPr>
          <w:rFonts w:asciiTheme="minorHAnsi" w:hAnsiTheme="minorHAnsi" w:cstheme="minorHAnsi"/>
        </w:rPr>
      </w:pPr>
      <w:r>
        <w:rPr>
          <w:rFonts w:asciiTheme="minorHAnsi" w:hAnsiTheme="minorHAnsi" w:cstheme="minorHAnsi"/>
        </w:rPr>
        <w:pict w14:anchorId="7A5926F5">
          <v:shape id="_x0000_i1035" type="#_x0000_t75" style="width:231.15pt;height:2.1pt" o:hrpct="0" o:hralign="center" o:hr="t">
            <v:imagedata r:id="rId17" o:title="BD21307_"/>
          </v:shape>
        </w:pict>
      </w:r>
    </w:p>
    <w:p w14:paraId="371A7192" w14:textId="77777777" w:rsidR="00F20F0E" w:rsidRPr="00C21F48" w:rsidRDefault="00F20F0E" w:rsidP="00CA3CF9">
      <w:pPr>
        <w:rPr>
          <w:rFonts w:asciiTheme="minorHAnsi" w:hAnsiTheme="minorHAnsi" w:cstheme="minorHAnsi"/>
        </w:rPr>
      </w:pPr>
    </w:p>
    <w:p w14:paraId="7B764EEB" w14:textId="77777777" w:rsidR="00373214" w:rsidRPr="00373214" w:rsidRDefault="00373214" w:rsidP="00373214">
      <w:pPr>
        <w:spacing w:after="160" w:line="259" w:lineRule="auto"/>
        <w:rPr>
          <w:rFonts w:asciiTheme="minorHAnsi" w:eastAsia="Calibri" w:hAnsiTheme="minorHAnsi" w:cstheme="minorHAnsi"/>
          <w:b/>
          <w:bCs/>
          <w:color w:val="auto"/>
          <w:kern w:val="0"/>
          <w:u w:val="single"/>
          <w:lang w:val="en-GB"/>
        </w:rPr>
      </w:pPr>
      <w:r w:rsidRPr="00373214">
        <w:rPr>
          <w:rFonts w:asciiTheme="minorHAnsi" w:eastAsia="Calibri" w:hAnsiTheme="minorHAnsi" w:cstheme="minorHAnsi"/>
          <w:b/>
          <w:bCs/>
          <w:color w:val="auto"/>
          <w:kern w:val="0"/>
          <w:u w:val="single"/>
          <w:lang w:val="en-GB"/>
        </w:rPr>
        <w:t xml:space="preserve">IP Pathfinder Programme </w:t>
      </w:r>
    </w:p>
    <w:p w14:paraId="04BE86E9" w14:textId="77777777" w:rsidR="00373214" w:rsidRPr="00373214" w:rsidRDefault="00373214" w:rsidP="00373214">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color w:val="auto"/>
          <w:kern w:val="0"/>
          <w:lang w:val="en-GB"/>
        </w:rPr>
        <w:t>A ‘</w:t>
      </w:r>
      <w:hyperlink r:id="rId50" w:history="1">
        <w:r w:rsidRPr="00373214">
          <w:rPr>
            <w:rFonts w:asciiTheme="minorHAnsi" w:eastAsia="Calibri" w:hAnsiTheme="minorHAnsi" w:cstheme="minorHAnsi"/>
            <w:color w:val="0000FF"/>
            <w:kern w:val="0"/>
            <w:u w:val="single"/>
            <w:lang w:val="en-GB"/>
          </w:rPr>
          <w:t>Pathfinder</w:t>
        </w:r>
      </w:hyperlink>
      <w:r w:rsidRPr="00373214">
        <w:rPr>
          <w:rFonts w:asciiTheme="minorHAnsi" w:eastAsia="Calibri" w:hAnsiTheme="minorHAnsi" w:cstheme="minorHAnsi"/>
          <w:color w:val="auto"/>
          <w:kern w:val="0"/>
          <w:lang w:val="en-GB"/>
        </w:rPr>
        <w:t>’ programme is being launched across England to test different models of providing this service with the aim of developing a commissioning framework for the future.</w:t>
      </w:r>
    </w:p>
    <w:p w14:paraId="1C4A3DBD" w14:textId="77777777" w:rsidR="00373214" w:rsidRPr="00373214" w:rsidRDefault="00373214" w:rsidP="00373214">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color w:val="auto"/>
          <w:kern w:val="0"/>
          <w:lang w:val="en-GB"/>
        </w:rPr>
        <w:t>Letters requesting Expressions of Interest have been sent out to all pharmacies – check your NHS Shared Mail address if you have not already seen it.</w:t>
      </w:r>
    </w:p>
    <w:p w14:paraId="7BB8E75C" w14:textId="03046627" w:rsidR="00373214" w:rsidRPr="00C21F48" w:rsidRDefault="00373214" w:rsidP="00373214">
      <w:pPr>
        <w:spacing w:after="160" w:line="259" w:lineRule="auto"/>
        <w:rPr>
          <w:rFonts w:asciiTheme="minorHAnsi" w:eastAsia="Calibri" w:hAnsiTheme="minorHAnsi" w:cstheme="minorHAnsi"/>
          <w:color w:val="252424"/>
          <w:kern w:val="0"/>
          <w:lang w:val="en-GB" w:eastAsia="en-GB"/>
        </w:rPr>
      </w:pPr>
      <w:r w:rsidRPr="00373214">
        <w:rPr>
          <w:rFonts w:asciiTheme="minorHAnsi" w:eastAsia="Calibri" w:hAnsiTheme="minorHAnsi" w:cstheme="minorHAnsi"/>
          <w:color w:val="auto"/>
          <w:kern w:val="0"/>
          <w:lang w:val="en-GB"/>
        </w:rPr>
        <w:t xml:space="preserve">To help answer any questions, CPD and NHS Devon will run an informal information and Q&amp;A session on  </w:t>
      </w:r>
      <w:r w:rsidRPr="00373214">
        <w:rPr>
          <w:rFonts w:asciiTheme="minorHAnsi" w:eastAsia="Calibri" w:hAnsiTheme="minorHAnsi" w:cstheme="minorHAnsi"/>
          <w:b/>
          <w:bCs/>
          <w:color w:val="FF0000"/>
          <w:kern w:val="0"/>
          <w:u w:val="single"/>
          <w:lang w:val="en-GB"/>
        </w:rPr>
        <w:t>Monday 30</w:t>
      </w:r>
      <w:r w:rsidRPr="00373214">
        <w:rPr>
          <w:rFonts w:asciiTheme="minorHAnsi" w:eastAsia="Calibri" w:hAnsiTheme="minorHAnsi" w:cstheme="minorHAnsi"/>
          <w:b/>
          <w:bCs/>
          <w:color w:val="FF0000"/>
          <w:kern w:val="0"/>
          <w:u w:val="single"/>
          <w:vertAlign w:val="superscript"/>
          <w:lang w:val="en-GB"/>
        </w:rPr>
        <w:t>th</w:t>
      </w:r>
      <w:r w:rsidRPr="00373214">
        <w:rPr>
          <w:rFonts w:asciiTheme="minorHAnsi" w:eastAsia="Calibri" w:hAnsiTheme="minorHAnsi" w:cstheme="minorHAnsi"/>
          <w:b/>
          <w:bCs/>
          <w:color w:val="FF0000"/>
          <w:kern w:val="0"/>
          <w:u w:val="single"/>
          <w:lang w:val="en-GB"/>
        </w:rPr>
        <w:t xml:space="preserve"> October 2023 from 19:15-20:15</w:t>
      </w:r>
      <w:r w:rsidRPr="00373214">
        <w:rPr>
          <w:rFonts w:asciiTheme="minorHAnsi" w:eastAsia="Calibri" w:hAnsiTheme="minorHAnsi" w:cstheme="minorHAnsi"/>
          <w:color w:val="FF0000"/>
          <w:kern w:val="0"/>
          <w:lang w:val="en-GB"/>
        </w:rPr>
        <w:t xml:space="preserve">. </w:t>
      </w:r>
      <w:hyperlink r:id="rId51" w:tgtFrame="_blank" w:history="1">
        <w:r w:rsidRPr="00373214">
          <w:rPr>
            <w:rFonts w:asciiTheme="minorHAnsi" w:eastAsia="Calibri" w:hAnsiTheme="minorHAnsi" w:cstheme="minorHAnsi"/>
            <w:color w:val="6264A7"/>
            <w:kern w:val="0"/>
            <w:u w:val="single"/>
            <w:lang w:eastAsia="en-GB"/>
          </w:rPr>
          <w:t>Click here to join the meeting</w:t>
        </w:r>
      </w:hyperlink>
      <w:r w:rsidRPr="00373214">
        <w:rPr>
          <w:rFonts w:asciiTheme="minorHAnsi" w:eastAsia="Calibri" w:hAnsiTheme="minorHAnsi" w:cstheme="minorHAnsi"/>
          <w:color w:val="252424"/>
          <w:kern w:val="0"/>
          <w:lang w:val="en-GB" w:eastAsia="en-GB"/>
        </w:rPr>
        <w:t xml:space="preserve"> </w:t>
      </w:r>
    </w:p>
    <w:p w14:paraId="6C9F392E" w14:textId="06443DD2" w:rsidR="00373214" w:rsidRPr="00373214" w:rsidRDefault="00C32CCD" w:rsidP="00373214">
      <w:pPr>
        <w:spacing w:after="160" w:line="259" w:lineRule="auto"/>
        <w:rPr>
          <w:rFonts w:asciiTheme="minorHAnsi" w:eastAsia="Calibri" w:hAnsiTheme="minorHAnsi" w:cstheme="minorHAnsi"/>
          <w:color w:val="auto"/>
          <w:kern w:val="0"/>
          <w:lang w:val="en-GB"/>
        </w:rPr>
      </w:pPr>
      <w:r>
        <w:rPr>
          <w:rFonts w:asciiTheme="minorHAnsi" w:hAnsiTheme="minorHAnsi" w:cstheme="minorHAnsi"/>
        </w:rPr>
        <w:pict w14:anchorId="30E96E96">
          <v:shape id="_x0000_i1036" type="#_x0000_t75" style="width:231.15pt;height:2.1pt" o:hrpct="0" o:hralign="center" o:hr="t">
            <v:imagedata r:id="rId17" o:title="BD21307_"/>
          </v:shape>
        </w:pict>
      </w:r>
    </w:p>
    <w:p w14:paraId="17AEC936" w14:textId="77777777" w:rsidR="00373214" w:rsidRPr="00373214" w:rsidRDefault="00373214" w:rsidP="00373214">
      <w:pPr>
        <w:spacing w:after="160" w:line="259" w:lineRule="auto"/>
        <w:rPr>
          <w:rFonts w:asciiTheme="minorHAnsi" w:eastAsia="Calibri" w:hAnsiTheme="minorHAnsi" w:cstheme="minorHAnsi"/>
          <w:b/>
          <w:bCs/>
          <w:color w:val="auto"/>
          <w:kern w:val="0"/>
          <w:u w:val="single"/>
          <w:lang w:val="en-GB"/>
        </w:rPr>
      </w:pPr>
      <w:r w:rsidRPr="00373214">
        <w:rPr>
          <w:rFonts w:asciiTheme="minorHAnsi" w:eastAsia="Calibri" w:hAnsiTheme="minorHAnsi" w:cstheme="minorHAnsi"/>
          <w:b/>
          <w:bCs/>
          <w:color w:val="auto"/>
          <w:kern w:val="0"/>
          <w:u w:val="single"/>
          <w:lang w:val="en-GB"/>
        </w:rPr>
        <w:t>Mental health wellbeing for our pharmacy teams</w:t>
      </w:r>
    </w:p>
    <w:p w14:paraId="2769C947" w14:textId="77777777" w:rsidR="00373214" w:rsidRPr="00373214" w:rsidRDefault="00373214" w:rsidP="00373214">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color w:val="auto"/>
          <w:kern w:val="0"/>
          <w:lang w:val="en-GB"/>
        </w:rPr>
        <w:t>We have put together some information about the resources that are available both nationally and locally that can be accessed by all members of the pharmacy teams if required.</w:t>
      </w:r>
    </w:p>
    <w:p w14:paraId="205B6629" w14:textId="77777777" w:rsidR="00373214" w:rsidRPr="00373214" w:rsidRDefault="00373214" w:rsidP="00373214">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color w:val="auto"/>
          <w:kern w:val="0"/>
          <w:lang w:val="en-GB"/>
        </w:rPr>
        <w:t>We particularly wanted to draw your attention to the Employee Assistance programme commissioned by NHS Devon ICB and which is available to all pharmacy team members. A poster is included with the printed version of this newsletter that can be displayed in the dispensary etc,</w:t>
      </w:r>
    </w:p>
    <w:p w14:paraId="6D6B03AA" w14:textId="77777777" w:rsidR="00373214" w:rsidRPr="00373214" w:rsidRDefault="00373214" w:rsidP="00373214">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color w:val="auto"/>
          <w:kern w:val="0"/>
          <w:lang w:val="en-GB"/>
        </w:rPr>
        <w:t xml:space="preserve">You can find out more details on our </w:t>
      </w:r>
      <w:hyperlink r:id="rId52" w:history="1">
        <w:r w:rsidRPr="00373214">
          <w:rPr>
            <w:rFonts w:asciiTheme="minorHAnsi" w:eastAsia="Calibri" w:hAnsiTheme="minorHAnsi" w:cstheme="minorHAnsi"/>
            <w:color w:val="auto"/>
            <w:kern w:val="0"/>
            <w:u w:val="single"/>
            <w:lang w:val="en-GB"/>
          </w:rPr>
          <w:t>website here</w:t>
        </w:r>
      </w:hyperlink>
      <w:r w:rsidRPr="00373214">
        <w:rPr>
          <w:rFonts w:asciiTheme="minorHAnsi" w:eastAsia="Calibri" w:hAnsiTheme="minorHAnsi" w:cstheme="minorHAnsi"/>
          <w:color w:val="auto"/>
          <w:kern w:val="0"/>
          <w:lang w:val="en-GB"/>
        </w:rPr>
        <w:t xml:space="preserve">.  </w:t>
      </w:r>
    </w:p>
    <w:p w14:paraId="68CDC537" w14:textId="6F0028E1" w:rsidR="00900011" w:rsidRPr="0092331E" w:rsidRDefault="00C32CCD" w:rsidP="0092331E">
      <w:pPr>
        <w:rPr>
          <w:rFonts w:asciiTheme="minorHAnsi" w:hAnsiTheme="minorHAnsi" w:cstheme="minorHAnsi"/>
          <w:b/>
          <w:bCs/>
          <w:kern w:val="0"/>
          <w:lang w:val="en-GB" w:eastAsia="en-GB"/>
        </w:rPr>
      </w:pPr>
      <w:r>
        <w:rPr>
          <w:rFonts w:asciiTheme="minorHAnsi" w:hAnsiTheme="minorHAnsi" w:cstheme="minorHAnsi"/>
        </w:rPr>
        <w:pict w14:anchorId="558D0580">
          <v:shape id="_x0000_i1037" type="#_x0000_t75" style="width:231.15pt;height:2.1pt" o:hrpct="0" o:hralign="center" o:hr="t">
            <v:imagedata r:id="rId17" o:title="BD21307_"/>
          </v:shape>
        </w:pict>
      </w:r>
    </w:p>
    <w:p w14:paraId="4771EA92" w14:textId="77777777" w:rsidR="00373214" w:rsidRPr="00373214" w:rsidRDefault="00373214" w:rsidP="00373214">
      <w:pPr>
        <w:spacing w:before="100" w:beforeAutospacing="1" w:after="100" w:afterAutospacing="1"/>
        <w:rPr>
          <w:rFonts w:asciiTheme="minorHAnsi" w:hAnsiTheme="minorHAnsi" w:cstheme="minorHAnsi"/>
          <w:color w:val="0A4740"/>
          <w:kern w:val="0"/>
          <w:u w:val="single"/>
          <w:lang w:val="en-GB" w:eastAsia="en-GB"/>
        </w:rPr>
      </w:pPr>
      <w:r w:rsidRPr="00373214">
        <w:rPr>
          <w:rFonts w:asciiTheme="minorHAnsi" w:hAnsiTheme="minorHAnsi" w:cstheme="minorHAnsi"/>
          <w:b/>
          <w:bCs/>
          <w:color w:val="0A4740"/>
          <w:kern w:val="0"/>
          <w:u w:val="single"/>
          <w:lang w:val="en-GB" w:eastAsia="en-GB"/>
        </w:rPr>
        <w:t>Employee Assistance Programme</w:t>
      </w:r>
    </w:p>
    <w:p w14:paraId="7840BEAC" w14:textId="77777777" w:rsidR="00373214" w:rsidRPr="00373214" w:rsidRDefault="00373214" w:rsidP="00373214">
      <w:pPr>
        <w:spacing w:before="100" w:beforeAutospacing="1" w:after="100" w:afterAutospacing="1"/>
        <w:rPr>
          <w:rFonts w:asciiTheme="minorHAnsi" w:hAnsiTheme="minorHAnsi" w:cstheme="minorHAnsi"/>
          <w:color w:val="0A4740"/>
          <w:kern w:val="0"/>
          <w:lang w:val="en-GB" w:eastAsia="en-GB"/>
        </w:rPr>
      </w:pPr>
      <w:r w:rsidRPr="00373214">
        <w:rPr>
          <w:rFonts w:asciiTheme="minorHAnsi" w:hAnsiTheme="minorHAnsi" w:cstheme="minorHAnsi"/>
          <w:color w:val="0A4740"/>
          <w:kern w:val="0"/>
          <w:lang w:val="en-GB" w:eastAsia="en-GB"/>
        </w:rPr>
        <w:t>One Devon has opened up their Employee Assistance Programme to all members of the Primary Care in Devon which includes community pharmacy.</w:t>
      </w:r>
    </w:p>
    <w:p w14:paraId="66DFD24E" w14:textId="77777777" w:rsidR="00373214" w:rsidRPr="00373214" w:rsidRDefault="00373214" w:rsidP="00373214">
      <w:pPr>
        <w:spacing w:before="100" w:beforeAutospacing="1" w:after="100" w:afterAutospacing="1"/>
        <w:rPr>
          <w:rFonts w:asciiTheme="minorHAnsi" w:hAnsiTheme="minorHAnsi" w:cstheme="minorHAnsi"/>
          <w:color w:val="0A4740"/>
          <w:kern w:val="0"/>
          <w:lang w:val="en-GB" w:eastAsia="en-GB"/>
        </w:rPr>
      </w:pPr>
      <w:r w:rsidRPr="00373214">
        <w:rPr>
          <w:rFonts w:asciiTheme="minorHAnsi" w:hAnsiTheme="minorHAnsi" w:cstheme="minorHAnsi"/>
          <w:color w:val="0A4740"/>
          <w:kern w:val="0"/>
          <w:lang w:val="en-GB" w:eastAsia="en-GB"/>
        </w:rPr>
        <w:t>Whether you’re facing problems at work or at home, you can access impartial, confidential</w:t>
      </w:r>
    </w:p>
    <w:p w14:paraId="3393E410" w14:textId="77777777" w:rsidR="00373214" w:rsidRPr="00373214" w:rsidRDefault="00373214" w:rsidP="00373214">
      <w:pPr>
        <w:spacing w:before="100" w:beforeAutospacing="1" w:after="100" w:afterAutospacing="1"/>
        <w:rPr>
          <w:rFonts w:asciiTheme="minorHAnsi" w:hAnsiTheme="minorHAnsi" w:cstheme="minorHAnsi"/>
          <w:color w:val="0A4740"/>
          <w:kern w:val="0"/>
          <w:lang w:val="en-GB" w:eastAsia="en-GB"/>
        </w:rPr>
      </w:pPr>
      <w:r w:rsidRPr="00373214">
        <w:rPr>
          <w:rFonts w:asciiTheme="minorHAnsi" w:hAnsiTheme="minorHAnsi" w:cstheme="minorHAnsi"/>
          <w:color w:val="0A4740"/>
          <w:kern w:val="0"/>
          <w:lang w:val="en-GB" w:eastAsia="en-GB"/>
        </w:rPr>
        <w:t>advice from qualified counsellors for many different issues, including:</w:t>
      </w:r>
    </w:p>
    <w:p w14:paraId="4BA0F89A" w14:textId="77777777" w:rsidR="00373214" w:rsidRPr="00373214" w:rsidRDefault="00373214" w:rsidP="00373214">
      <w:pPr>
        <w:spacing w:before="100" w:beforeAutospacing="1" w:after="100" w:afterAutospacing="1"/>
        <w:rPr>
          <w:rFonts w:asciiTheme="minorHAnsi" w:hAnsiTheme="minorHAnsi" w:cstheme="minorHAnsi"/>
          <w:color w:val="0A4740"/>
          <w:kern w:val="0"/>
          <w:lang w:val="en-GB" w:eastAsia="en-GB"/>
        </w:rPr>
      </w:pPr>
      <w:r w:rsidRPr="00373214">
        <w:rPr>
          <w:rFonts w:asciiTheme="minorHAnsi" w:hAnsiTheme="minorHAnsi" w:cstheme="minorHAnsi"/>
          <w:i/>
          <w:iCs/>
          <w:color w:val="0A4740"/>
          <w:kern w:val="0"/>
          <w:lang w:val="en-GB" w:eastAsia="en-GB"/>
        </w:rPr>
        <w:t>Anxiety | Bereavement | Stress | Depression | Workplace Issues | Trauma |Relationships | Finances | Family Difficulties</w:t>
      </w:r>
    </w:p>
    <w:p w14:paraId="796E0E06" w14:textId="77777777" w:rsidR="00373214" w:rsidRPr="00373214" w:rsidRDefault="00373214" w:rsidP="00373214">
      <w:pPr>
        <w:spacing w:before="100" w:beforeAutospacing="1" w:after="100" w:afterAutospacing="1"/>
        <w:rPr>
          <w:rFonts w:asciiTheme="minorHAnsi" w:hAnsiTheme="minorHAnsi" w:cstheme="minorHAnsi"/>
          <w:color w:val="0A4740"/>
          <w:kern w:val="0"/>
          <w:lang w:val="en-GB" w:eastAsia="en-GB"/>
        </w:rPr>
      </w:pPr>
      <w:r w:rsidRPr="00373214">
        <w:rPr>
          <w:rFonts w:asciiTheme="minorHAnsi" w:hAnsiTheme="minorHAnsi" w:cstheme="minorHAnsi"/>
          <w:color w:val="0A4740"/>
          <w:kern w:val="0"/>
          <w:lang w:val="en-GB" w:eastAsia="en-GB"/>
        </w:rPr>
        <w:t>The telephone helpline is available 24/7, 365 days a year is completely confidential and free to anyone needing mental health support. To access the service, call </w:t>
      </w:r>
      <w:r w:rsidRPr="00373214">
        <w:rPr>
          <w:rFonts w:asciiTheme="minorHAnsi" w:hAnsiTheme="minorHAnsi" w:cstheme="minorHAnsi"/>
          <w:b/>
          <w:bCs/>
          <w:color w:val="0A4740"/>
          <w:kern w:val="0"/>
          <w:lang w:val="en-GB" w:eastAsia="en-GB"/>
        </w:rPr>
        <w:t>03303 800658</w:t>
      </w:r>
      <w:r w:rsidRPr="00373214">
        <w:rPr>
          <w:rFonts w:asciiTheme="minorHAnsi" w:hAnsiTheme="minorHAnsi" w:cstheme="minorHAnsi"/>
          <w:color w:val="0A4740"/>
          <w:kern w:val="0"/>
          <w:lang w:val="en-GB" w:eastAsia="en-GB"/>
        </w:rPr>
        <w:t>* (or 0800 023 9324 free from any standard UK landline or mobile phone).  If you call, just tell the person who answers the phone that you are from Primary Care Devon. * Calls charged at local rates</w:t>
      </w:r>
    </w:p>
    <w:p w14:paraId="20E3EABB" w14:textId="751ECC1C" w:rsidR="00CA3CF9" w:rsidRPr="0092331E" w:rsidRDefault="00373214" w:rsidP="0092331E">
      <w:pPr>
        <w:spacing w:before="100" w:beforeAutospacing="1" w:after="100" w:afterAutospacing="1"/>
        <w:rPr>
          <w:rFonts w:asciiTheme="minorHAnsi" w:hAnsiTheme="minorHAnsi" w:cstheme="minorHAnsi"/>
          <w:color w:val="auto"/>
          <w:kern w:val="0"/>
          <w:lang w:val="en-GB" w:eastAsia="en-GB"/>
        </w:rPr>
      </w:pPr>
      <w:r w:rsidRPr="00373214">
        <w:rPr>
          <w:rFonts w:asciiTheme="minorHAnsi" w:hAnsiTheme="minorHAnsi" w:cstheme="minorHAnsi"/>
          <w:color w:val="0A4740"/>
          <w:kern w:val="0"/>
          <w:lang w:val="en-GB" w:eastAsia="en-GB"/>
        </w:rPr>
        <w:t>A wide offering of resources is also available and includes downloadable self-help workbooks, debt advice and more. Visit </w:t>
      </w:r>
      <w:hyperlink r:id="rId53" w:history="1">
        <w:r w:rsidRPr="00373214">
          <w:rPr>
            <w:rFonts w:asciiTheme="minorHAnsi" w:hAnsiTheme="minorHAnsi" w:cstheme="minorHAnsi"/>
            <w:b/>
            <w:bCs/>
            <w:color w:val="C600B5"/>
            <w:kern w:val="0"/>
            <w:u w:val="single"/>
            <w:lang w:val="en-GB" w:eastAsia="en-GB"/>
          </w:rPr>
          <w:t>vivup.co.uk</w:t>
        </w:r>
      </w:hyperlink>
      <w:r w:rsidRPr="00373214">
        <w:rPr>
          <w:rFonts w:asciiTheme="minorHAnsi" w:hAnsiTheme="minorHAnsi" w:cstheme="minorHAnsi"/>
          <w:b/>
          <w:bCs/>
          <w:color w:val="C600B5"/>
          <w:kern w:val="0"/>
          <w:u w:val="single"/>
          <w:lang w:val="en-GB" w:eastAsia="en-GB"/>
        </w:rPr>
        <w:t xml:space="preserve">. </w:t>
      </w:r>
      <w:r w:rsidRPr="00373214">
        <w:rPr>
          <w:rFonts w:asciiTheme="minorHAnsi" w:hAnsiTheme="minorHAnsi" w:cstheme="minorHAnsi"/>
          <w:color w:val="auto"/>
          <w:kern w:val="0"/>
          <w:lang w:val="en-GB" w:eastAsia="en-GB"/>
        </w:rPr>
        <w:t>A poster for your use is attached to this newsletter.</w:t>
      </w:r>
    </w:p>
    <w:p w14:paraId="2D2F0DEA" w14:textId="15D077F0" w:rsidR="00F20F0E" w:rsidRPr="00C21F48" w:rsidRDefault="00C32CCD" w:rsidP="00CA3CF9">
      <w:pPr>
        <w:rPr>
          <w:rFonts w:asciiTheme="minorHAnsi" w:eastAsia="Calibri" w:hAnsiTheme="minorHAnsi" w:cstheme="minorHAnsi"/>
          <w:b/>
          <w:bCs/>
          <w:color w:val="auto"/>
          <w:kern w:val="0"/>
          <w:lang w:val="en-GB" w:eastAsia="en-GB"/>
        </w:rPr>
      </w:pPr>
      <w:bookmarkStart w:id="16" w:name="_Hlk145501579"/>
      <w:r>
        <w:rPr>
          <w:rFonts w:asciiTheme="minorHAnsi" w:hAnsiTheme="minorHAnsi" w:cstheme="minorHAnsi"/>
        </w:rPr>
        <w:lastRenderedPageBreak/>
        <w:pict w14:anchorId="2A356BFB">
          <v:shape id="_x0000_i1038" type="#_x0000_t75" style="width:231.15pt;height:2.1pt" o:hrpct="0" o:hralign="center" o:hr="t">
            <v:imagedata r:id="rId17" o:title="BD21307_"/>
          </v:shape>
        </w:pict>
      </w:r>
      <w:bookmarkEnd w:id="16"/>
    </w:p>
    <w:p w14:paraId="0A66F097" w14:textId="77777777" w:rsidR="0020062B" w:rsidRPr="00C21F48" w:rsidRDefault="0020062B" w:rsidP="00CA3CF9">
      <w:pPr>
        <w:rPr>
          <w:rFonts w:asciiTheme="minorHAnsi" w:eastAsia="Calibri" w:hAnsiTheme="minorHAnsi" w:cstheme="minorHAnsi"/>
          <w:b/>
          <w:bCs/>
          <w:color w:val="auto"/>
          <w:kern w:val="0"/>
          <w:lang w:val="en-GB" w:eastAsia="en-GB"/>
        </w:rPr>
      </w:pPr>
    </w:p>
    <w:p w14:paraId="2C372C7C" w14:textId="77777777" w:rsidR="00373214" w:rsidRPr="00373214" w:rsidRDefault="00373214" w:rsidP="00373214">
      <w:pPr>
        <w:spacing w:after="160" w:line="259" w:lineRule="auto"/>
        <w:rPr>
          <w:rFonts w:asciiTheme="minorHAnsi" w:eastAsia="Calibri" w:hAnsiTheme="minorHAnsi" w:cstheme="minorHAnsi"/>
          <w:b/>
          <w:bCs/>
          <w:kern w:val="0"/>
          <w:u w:val="single"/>
          <w:lang w:val="en-GB"/>
        </w:rPr>
      </w:pPr>
      <w:r w:rsidRPr="00373214">
        <w:rPr>
          <w:rFonts w:asciiTheme="minorHAnsi" w:eastAsia="Calibri" w:hAnsiTheme="minorHAnsi" w:cstheme="minorHAnsi"/>
          <w:b/>
          <w:bCs/>
          <w:kern w:val="0"/>
          <w:u w:val="single"/>
          <w:lang w:val="en-GB"/>
        </w:rPr>
        <w:t>Pharmacy blood pressure check service finder tool for the public and patients</w:t>
      </w:r>
    </w:p>
    <w:p w14:paraId="5BB24F63" w14:textId="77777777" w:rsidR="00373214" w:rsidRPr="00373214" w:rsidRDefault="00373214" w:rsidP="00373214">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color w:val="auto"/>
          <w:kern w:val="0"/>
          <w:lang w:val="en-GB"/>
        </w:rPr>
        <w:t xml:space="preserve">A new service finder on the NHS website (NHS.UK) allows healthcare professionals and patients to search for and </w:t>
      </w:r>
      <w:hyperlink r:id="rId54" w:tgtFrame="_blank" w:history="1">
        <w:r w:rsidRPr="00373214">
          <w:rPr>
            <w:rFonts w:asciiTheme="minorHAnsi" w:eastAsia="Calibri" w:hAnsiTheme="minorHAnsi" w:cstheme="minorHAnsi"/>
            <w:color w:val="0000FF"/>
            <w:kern w:val="0"/>
            <w:u w:val="single"/>
            <w:lang w:val="en-GB"/>
          </w:rPr>
          <w:t>find a pharmacy that offers free blood pressure checks.</w:t>
        </w:r>
      </w:hyperlink>
    </w:p>
    <w:p w14:paraId="629C6799" w14:textId="77777777" w:rsidR="00373214" w:rsidRPr="00373214" w:rsidRDefault="00373214" w:rsidP="00373214">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color w:val="auto"/>
          <w:kern w:val="0"/>
          <w:lang w:val="en-GB"/>
        </w:rPr>
        <w:t>The tool explains who is eligible to go to a pharmacy to get their blood pressure checked and can be searched using a postcode, with the nearest pharmacy listed first.</w:t>
      </w:r>
    </w:p>
    <w:p w14:paraId="253F423C" w14:textId="77777777" w:rsidR="00373214" w:rsidRPr="00373214" w:rsidRDefault="00373214" w:rsidP="00373214">
      <w:pPr>
        <w:spacing w:after="160" w:line="259" w:lineRule="auto"/>
        <w:rPr>
          <w:rFonts w:asciiTheme="minorHAnsi" w:eastAsia="Calibri" w:hAnsiTheme="minorHAnsi" w:cstheme="minorHAnsi"/>
          <w:color w:val="auto"/>
          <w:kern w:val="0"/>
          <w:lang w:val="en-GB"/>
        </w:rPr>
      </w:pPr>
      <w:r w:rsidRPr="00373214">
        <w:rPr>
          <w:rFonts w:asciiTheme="minorHAnsi" w:eastAsia="Calibri" w:hAnsiTheme="minorHAnsi" w:cstheme="minorHAnsi"/>
          <w:color w:val="auto"/>
          <w:kern w:val="0"/>
          <w:lang w:val="en-GB"/>
        </w:rPr>
        <w:t xml:space="preserve">Blood pressure conditions pages on the NHS website have also been updated to signpost to the blood pressure pharmacy finder. </w:t>
      </w:r>
    </w:p>
    <w:p w14:paraId="06DCAF9F" w14:textId="77777777" w:rsidR="00373214" w:rsidRPr="00373214" w:rsidRDefault="00373214" w:rsidP="00373214">
      <w:pPr>
        <w:spacing w:after="160" w:line="259" w:lineRule="auto"/>
        <w:rPr>
          <w:rFonts w:asciiTheme="minorHAnsi" w:eastAsia="Calibri" w:hAnsiTheme="minorHAnsi" w:cstheme="minorHAnsi"/>
          <w:color w:val="auto"/>
          <w:kern w:val="0"/>
          <w:lang w:val="en-GB" w:eastAsia="en-GB"/>
        </w:rPr>
      </w:pPr>
      <w:r w:rsidRPr="00373214">
        <w:rPr>
          <w:rFonts w:asciiTheme="minorHAnsi" w:eastAsia="Calibri" w:hAnsiTheme="minorHAnsi" w:cstheme="minorHAnsi"/>
          <w:b/>
          <w:bCs/>
          <w:color w:val="1D1C1D"/>
          <w:kern w:val="0"/>
          <w:shd w:val="clear" w:color="auto" w:fill="FFFFFF"/>
          <w:lang w:val="en-GB" w:eastAsia="en-GB"/>
        </w:rPr>
        <w:t xml:space="preserve">All pharmacy contractors offering the service should ensure that their pharmacy profile on </w:t>
      </w:r>
      <w:hyperlink r:id="rId55" w:history="1">
        <w:r w:rsidRPr="00373214">
          <w:rPr>
            <w:rFonts w:asciiTheme="minorHAnsi" w:eastAsia="Calibri" w:hAnsiTheme="minorHAnsi" w:cstheme="minorHAnsi"/>
            <w:b/>
            <w:bCs/>
            <w:color w:val="0000FF"/>
            <w:kern w:val="0"/>
            <w:u w:val="single"/>
            <w:lang w:val="en-GB" w:eastAsia="en-GB"/>
          </w:rPr>
          <w:t>NHS Profile Manager</w:t>
        </w:r>
      </w:hyperlink>
      <w:r w:rsidRPr="00373214">
        <w:rPr>
          <w:rFonts w:asciiTheme="minorHAnsi" w:eastAsia="Calibri" w:hAnsiTheme="minorHAnsi" w:cstheme="minorHAnsi"/>
          <w:b/>
          <w:bCs/>
          <w:kern w:val="0"/>
          <w:shd w:val="clear" w:color="auto" w:fill="FFFFFF"/>
          <w:lang w:val="en-GB" w:eastAsia="en-GB"/>
        </w:rPr>
        <w:t> is up to date and indicates that they provide the service.  </w:t>
      </w:r>
      <w:r w:rsidRPr="00373214">
        <w:rPr>
          <w:rFonts w:asciiTheme="minorHAnsi" w:eastAsia="Calibri" w:hAnsiTheme="minorHAnsi" w:cstheme="minorHAnsi"/>
          <w:kern w:val="0"/>
          <w:shd w:val="clear" w:color="auto" w:fill="FFFFFF"/>
          <w:lang w:val="en-GB" w:eastAsia="en-GB"/>
        </w:rPr>
        <w:t>This will ensure that all </w:t>
      </w:r>
      <w:r w:rsidRPr="00373214">
        <w:rPr>
          <w:rFonts w:asciiTheme="minorHAnsi" w:eastAsia="Calibri" w:hAnsiTheme="minorHAnsi" w:cstheme="minorHAnsi"/>
          <w:color w:val="1D1C1D"/>
          <w:kern w:val="0"/>
          <w:shd w:val="clear" w:color="auto" w:fill="FFFFFF"/>
          <w:lang w:val="en-GB" w:eastAsia="en-GB"/>
        </w:rPr>
        <w:t>pharmacies which offer the service located nearest the postcode provided will be listed</w:t>
      </w:r>
      <w:r w:rsidRPr="00373214">
        <w:rPr>
          <w:rFonts w:asciiTheme="minorHAnsi" w:eastAsia="Calibri" w:hAnsiTheme="minorHAnsi" w:cstheme="minorHAnsi"/>
          <w:kern w:val="0"/>
          <w:shd w:val="clear" w:color="auto" w:fill="FFFFFF"/>
          <w:lang w:val="en-GB" w:eastAsia="en-GB"/>
        </w:rPr>
        <w:t>. </w:t>
      </w:r>
    </w:p>
    <w:p w14:paraId="52DC4F29" w14:textId="49BE5A76" w:rsidR="007358D3" w:rsidRPr="00C21F48" w:rsidRDefault="00C32CCD" w:rsidP="00081207">
      <w:pPr>
        <w:spacing w:before="100" w:beforeAutospacing="1" w:after="100" w:afterAutospacing="1"/>
        <w:rPr>
          <w:rFonts w:asciiTheme="minorHAnsi" w:hAnsiTheme="minorHAnsi" w:cstheme="minorHAnsi"/>
          <w:b/>
          <w:bCs/>
          <w:color w:val="auto"/>
          <w:kern w:val="0"/>
          <w:u w:val="single"/>
          <w:lang w:val="en-GB" w:eastAsia="en-GB"/>
        </w:rPr>
      </w:pPr>
      <w:r>
        <w:rPr>
          <w:rFonts w:asciiTheme="minorHAnsi" w:hAnsiTheme="minorHAnsi" w:cstheme="minorHAnsi"/>
        </w:rPr>
        <w:pict w14:anchorId="1364E840">
          <v:shape id="_x0000_i1039" type="#_x0000_t75" style="width:231.15pt;height:2.1pt" o:hrpct="0" o:hralign="center" o:hr="t">
            <v:imagedata r:id="rId17" o:title="BD21307_"/>
          </v:shape>
        </w:pict>
      </w:r>
    </w:p>
    <w:p w14:paraId="3FD8E671" w14:textId="77777777" w:rsidR="00373214" w:rsidRPr="00373214" w:rsidRDefault="00373214" w:rsidP="00373214">
      <w:pPr>
        <w:spacing w:after="160" w:line="259" w:lineRule="auto"/>
        <w:rPr>
          <w:rFonts w:asciiTheme="minorHAnsi" w:eastAsia="Calibri" w:hAnsiTheme="minorHAnsi" w:cstheme="minorHAnsi"/>
          <w:b/>
          <w:bCs/>
          <w:color w:val="auto"/>
          <w:kern w:val="0"/>
          <w:u w:val="single"/>
          <w:lang w:val="en-GB"/>
        </w:rPr>
      </w:pPr>
      <w:r w:rsidRPr="00373214">
        <w:rPr>
          <w:rFonts w:asciiTheme="minorHAnsi" w:eastAsia="Calibri" w:hAnsiTheme="minorHAnsi" w:cstheme="minorHAnsi"/>
          <w:b/>
          <w:bCs/>
          <w:color w:val="auto"/>
          <w:kern w:val="0"/>
          <w:u w:val="single"/>
          <w:lang w:val="en-GB"/>
        </w:rPr>
        <w:t>NHS Service finder for healthcare professionals</w:t>
      </w:r>
    </w:p>
    <w:p w14:paraId="2DA13006" w14:textId="77777777" w:rsidR="0092331E" w:rsidRDefault="00373214" w:rsidP="00373214">
      <w:pPr>
        <w:spacing w:before="100" w:beforeAutospacing="1" w:after="100" w:afterAutospacing="1"/>
        <w:rPr>
          <w:rFonts w:asciiTheme="minorHAnsi" w:hAnsiTheme="minorHAnsi" w:cstheme="minorHAnsi"/>
          <w:color w:val="auto"/>
          <w:kern w:val="0"/>
          <w:lang w:val="en-GB" w:eastAsia="en-GB"/>
        </w:rPr>
      </w:pPr>
      <w:r w:rsidRPr="00373214">
        <w:rPr>
          <w:rFonts w:asciiTheme="minorHAnsi" w:hAnsiTheme="minorHAnsi" w:cstheme="minorHAnsi"/>
          <w:color w:val="auto"/>
          <w:kern w:val="0"/>
          <w:lang w:val="en-GB" w:eastAsia="en-GB"/>
        </w:rPr>
        <w:t>The NHS Service Finder gives health and care professionals a fast way to access accurate, real-time information to help signpost patients to available services. This information includes non-public telephone numbers and instructions about who is eligible for services and how to refer a patient. Maps and directions to the services are also available, and you can email service information directly to your patient.</w:t>
      </w:r>
    </w:p>
    <w:p w14:paraId="641B4ACA" w14:textId="2B9FD453" w:rsidR="00373214" w:rsidRPr="00373214" w:rsidRDefault="00373214" w:rsidP="00373214">
      <w:pPr>
        <w:spacing w:before="100" w:beforeAutospacing="1" w:after="100" w:afterAutospacing="1"/>
        <w:rPr>
          <w:rFonts w:asciiTheme="minorHAnsi" w:hAnsiTheme="minorHAnsi" w:cstheme="minorHAnsi"/>
          <w:color w:val="auto"/>
          <w:kern w:val="0"/>
          <w:lang w:val="en-GB" w:eastAsia="en-GB"/>
        </w:rPr>
      </w:pPr>
      <w:r w:rsidRPr="00373214">
        <w:rPr>
          <w:rFonts w:asciiTheme="minorHAnsi" w:hAnsiTheme="minorHAnsi" w:cstheme="minorHAnsi"/>
          <w:color w:val="auto"/>
          <w:kern w:val="0"/>
          <w:lang w:val="en-GB" w:eastAsia="en-GB"/>
        </w:rPr>
        <w:t xml:space="preserve">It will shortly </w:t>
      </w:r>
      <w:r w:rsidRPr="00373214">
        <w:rPr>
          <w:rFonts w:asciiTheme="minorHAnsi" w:hAnsiTheme="minorHAnsi" w:cstheme="minorHAnsi"/>
          <w:kern w:val="0"/>
          <w:lang w:val="en-GB" w:eastAsia="en-GB"/>
        </w:rPr>
        <w:t xml:space="preserve">be expanded to include the ability to search for pharmacies providing NHS Community Pharmacy Blood Pressure Check and NHS Pharmacy Contraception Services and is an excellent tool for signposting but is only as good as the information it contains.  </w:t>
      </w:r>
    </w:p>
    <w:p w14:paraId="09D090A0" w14:textId="1EE00538" w:rsidR="007358D3" w:rsidRDefault="00373214" w:rsidP="00373214">
      <w:pPr>
        <w:shd w:val="clear" w:color="auto" w:fill="FFFFFF"/>
        <w:spacing w:after="160" w:line="259" w:lineRule="auto"/>
        <w:rPr>
          <w:rFonts w:asciiTheme="minorHAnsi" w:eastAsia="Calibri" w:hAnsiTheme="minorHAnsi" w:cstheme="minorHAnsi"/>
          <w:kern w:val="0"/>
          <w:lang w:val="en-GB" w:eastAsia="en-GB"/>
        </w:rPr>
      </w:pPr>
      <w:r w:rsidRPr="00373214">
        <w:rPr>
          <w:rFonts w:asciiTheme="minorHAnsi" w:eastAsia="Calibri" w:hAnsiTheme="minorHAnsi" w:cstheme="minorHAnsi"/>
          <w:kern w:val="0"/>
          <w:lang w:val="en-GB" w:eastAsia="en-GB"/>
        </w:rPr>
        <w:t>If you have not yet registered yourself to access the Service Finder</w:t>
      </w:r>
      <w:r w:rsidR="001C32F0">
        <w:rPr>
          <w:rFonts w:asciiTheme="minorHAnsi" w:eastAsia="Calibri" w:hAnsiTheme="minorHAnsi" w:cstheme="minorHAnsi"/>
          <w:kern w:val="0"/>
          <w:lang w:val="en-GB" w:eastAsia="en-GB"/>
        </w:rPr>
        <w:t>,</w:t>
      </w:r>
      <w:r w:rsidRPr="00373214">
        <w:rPr>
          <w:rFonts w:asciiTheme="minorHAnsi" w:eastAsia="Calibri" w:hAnsiTheme="minorHAnsi" w:cstheme="minorHAnsi"/>
          <w:kern w:val="0"/>
          <w:lang w:val="en-GB" w:eastAsia="en-GB"/>
        </w:rPr>
        <w:t xml:space="preserve"> it is very straightforward if you have an NHS email address. </w:t>
      </w:r>
      <w:hyperlink r:id="rId56" w:history="1">
        <w:r w:rsidRPr="00373214">
          <w:rPr>
            <w:rStyle w:val="Hyperlink"/>
            <w:rFonts w:asciiTheme="minorHAnsi" w:eastAsia="Calibri" w:hAnsiTheme="minorHAnsi" w:cstheme="minorHAnsi"/>
            <w:kern w:val="0"/>
            <w:lang w:val="en-GB" w:eastAsia="en-GB"/>
          </w:rPr>
          <w:t>https://digital.nhs.uk/services/nhs-service-finder</w:t>
        </w:r>
      </w:hyperlink>
    </w:p>
    <w:p w14:paraId="4904F997" w14:textId="39974482" w:rsidR="001C32F0" w:rsidRPr="00C21F48" w:rsidRDefault="00C32CCD" w:rsidP="00373214">
      <w:pPr>
        <w:shd w:val="clear" w:color="auto" w:fill="FFFFFF"/>
        <w:spacing w:after="160" w:line="259" w:lineRule="auto"/>
        <w:rPr>
          <w:rFonts w:asciiTheme="minorHAnsi" w:eastAsia="Calibri" w:hAnsiTheme="minorHAnsi" w:cstheme="minorHAnsi"/>
          <w:kern w:val="0"/>
          <w:lang w:val="en-GB" w:eastAsia="en-GB"/>
        </w:rPr>
      </w:pPr>
      <w:r>
        <w:rPr>
          <w:rFonts w:asciiTheme="minorHAnsi" w:hAnsiTheme="minorHAnsi" w:cstheme="minorHAnsi"/>
        </w:rPr>
        <w:pict w14:anchorId="37224AAB">
          <v:shape id="_x0000_i1040" type="#_x0000_t75" style="width:231.15pt;height:2.1pt" o:hrpct="0" o:hralign="center" o:hr="t">
            <v:imagedata r:id="rId17" o:title="BD21307_"/>
          </v:shape>
        </w:pict>
      </w:r>
    </w:p>
    <w:p w14:paraId="31AD1802" w14:textId="0CD6A6A4" w:rsidR="001C32F0" w:rsidRPr="001C32F0" w:rsidRDefault="001C32F0" w:rsidP="001C32F0">
      <w:pPr>
        <w:rPr>
          <w:rFonts w:ascii="Calibri" w:eastAsia="Calibri" w:hAnsi="Calibri" w:cs="Calibri"/>
          <w:b/>
          <w:bCs/>
          <w:color w:val="auto"/>
          <w:kern w:val="0"/>
          <w:sz w:val="22"/>
          <w:szCs w:val="22"/>
          <w:u w:val="single"/>
          <w:lang w:val="en-GB"/>
          <w14:ligatures w14:val="standardContextual"/>
        </w:rPr>
      </w:pPr>
      <w:r w:rsidRPr="001C32F0">
        <w:rPr>
          <w:rFonts w:ascii="Calibri" w:eastAsia="Calibri" w:hAnsi="Calibri" w:cs="Calibri"/>
          <w:color w:val="auto"/>
          <w:kern w:val="0"/>
          <w:sz w:val="22"/>
          <w:szCs w:val="22"/>
          <w:lang w:val="en-GB"/>
          <w14:ligatures w14:val="standardContextual"/>
        </w:rPr>
        <w:t xml:space="preserve"> </w:t>
      </w:r>
      <w:r w:rsidRPr="001C32F0">
        <w:rPr>
          <w:rFonts w:ascii="Calibri" w:eastAsia="Calibri" w:hAnsi="Calibri" w:cs="Calibri"/>
          <w:b/>
          <w:bCs/>
          <w:color w:val="auto"/>
          <w:kern w:val="0"/>
          <w:sz w:val="22"/>
          <w:szCs w:val="22"/>
          <w:u w:val="single"/>
          <w:lang w:val="en-GB"/>
          <w14:ligatures w14:val="standardContextual"/>
        </w:rPr>
        <w:t>Biosimilar Insulins</w:t>
      </w:r>
    </w:p>
    <w:p w14:paraId="14E860F7" w14:textId="77777777" w:rsidR="001C32F0" w:rsidRDefault="001C32F0" w:rsidP="001C32F0">
      <w:pPr>
        <w:rPr>
          <w:rFonts w:ascii="Calibri" w:eastAsia="Calibri" w:hAnsi="Calibri" w:cs="Calibri"/>
          <w:color w:val="auto"/>
          <w:kern w:val="0"/>
          <w:sz w:val="22"/>
          <w:szCs w:val="22"/>
          <w:lang w:val="en-GB"/>
          <w14:ligatures w14:val="standardContextual"/>
        </w:rPr>
      </w:pPr>
    </w:p>
    <w:p w14:paraId="47F04224" w14:textId="587ED619" w:rsidR="001C32F0" w:rsidRPr="001C32F0" w:rsidRDefault="001C32F0" w:rsidP="001C32F0">
      <w:pPr>
        <w:rPr>
          <w:rFonts w:ascii="Calibri" w:eastAsia="Calibri" w:hAnsi="Calibri" w:cs="Calibri"/>
          <w:color w:val="auto"/>
          <w:kern w:val="0"/>
          <w:sz w:val="22"/>
          <w:szCs w:val="22"/>
          <w:lang w:val="en-GB"/>
          <w14:ligatures w14:val="standardContextual"/>
        </w:rPr>
      </w:pPr>
      <w:r w:rsidRPr="001C32F0">
        <w:rPr>
          <w:rFonts w:ascii="Calibri" w:eastAsia="Calibri" w:hAnsi="Calibri" w:cs="Calibri"/>
          <w:color w:val="auto"/>
          <w:kern w:val="0"/>
          <w:sz w:val="22"/>
          <w:szCs w:val="22"/>
          <w:lang w:val="en-GB"/>
          <w14:ligatures w14:val="standardContextual"/>
        </w:rPr>
        <w:t xml:space="preserve">Biosimilar Insulins have been added to the Devon Formulary. Use this link to find out about biosimilars : </w:t>
      </w:r>
      <w:hyperlink r:id="rId57" w:history="1">
        <w:r w:rsidRPr="001C32F0">
          <w:rPr>
            <w:rFonts w:ascii="Calibri" w:eastAsia="Calibri" w:hAnsi="Calibri" w:cs="Calibri"/>
            <w:color w:val="0563C1"/>
            <w:kern w:val="0"/>
            <w:sz w:val="22"/>
            <w:szCs w:val="22"/>
            <w:u w:val="single"/>
            <w:lang w:val="en-GB"/>
            <w14:ligatures w14:val="standardContextual"/>
          </w:rPr>
          <w:t>Information (devonformularyguidance.nhs.uk)</w:t>
        </w:r>
      </w:hyperlink>
      <w:r w:rsidRPr="001C32F0">
        <w:rPr>
          <w:rFonts w:ascii="Calibri" w:eastAsia="Calibri" w:hAnsi="Calibri" w:cs="Calibri"/>
          <w:color w:val="auto"/>
          <w:kern w:val="0"/>
          <w:sz w:val="22"/>
          <w:szCs w:val="22"/>
          <w:lang w:val="en-GB"/>
          <w14:ligatures w14:val="standardContextual"/>
        </w:rPr>
        <w:t xml:space="preserve"> and see the newly added insulins </w:t>
      </w:r>
      <w:proofErr w:type="spellStart"/>
      <w:r w:rsidRPr="001C32F0">
        <w:rPr>
          <w:rFonts w:ascii="Calibri" w:eastAsia="Calibri" w:hAnsi="Calibri" w:cs="Calibri"/>
          <w:color w:val="auto"/>
          <w:kern w:val="0"/>
          <w:sz w:val="22"/>
          <w:szCs w:val="22"/>
          <w:lang w:val="en-GB"/>
          <w14:ligatures w14:val="standardContextual"/>
        </w:rPr>
        <w:t>Trurapi</w:t>
      </w:r>
      <w:proofErr w:type="spellEnd"/>
      <w:r w:rsidRPr="001C32F0">
        <w:rPr>
          <w:rFonts w:ascii="Calibri" w:eastAsia="Calibri" w:hAnsi="Calibri" w:cs="Calibri"/>
          <w:color w:val="auto"/>
          <w:kern w:val="0"/>
          <w:sz w:val="22"/>
          <w:szCs w:val="22"/>
          <w:lang w:val="en-GB"/>
          <w14:ligatures w14:val="standardContextual"/>
        </w:rPr>
        <w:t xml:space="preserve"> and </w:t>
      </w:r>
      <w:proofErr w:type="spellStart"/>
      <w:r w:rsidRPr="001C32F0">
        <w:rPr>
          <w:rFonts w:ascii="Calibri" w:eastAsia="Calibri" w:hAnsi="Calibri" w:cs="Calibri"/>
          <w:color w:val="auto"/>
          <w:kern w:val="0"/>
          <w:sz w:val="22"/>
          <w:szCs w:val="22"/>
          <w:lang w:val="en-GB"/>
          <w14:ligatures w14:val="standardContextual"/>
        </w:rPr>
        <w:t>Admelog</w:t>
      </w:r>
      <w:proofErr w:type="spellEnd"/>
      <w:r w:rsidRPr="001C32F0">
        <w:rPr>
          <w:rFonts w:ascii="Calibri" w:eastAsia="Calibri" w:hAnsi="Calibri" w:cs="Calibri"/>
          <w:color w:val="auto"/>
          <w:kern w:val="0"/>
          <w:sz w:val="22"/>
          <w:szCs w:val="22"/>
          <w:lang w:val="en-GB"/>
          <w14:ligatures w14:val="standardContextual"/>
        </w:rPr>
        <w:t xml:space="preserve"> here: </w:t>
      </w:r>
      <w:hyperlink r:id="rId58" w:history="1">
        <w:r w:rsidRPr="001C32F0">
          <w:rPr>
            <w:rFonts w:ascii="Calibri" w:eastAsia="Calibri" w:hAnsi="Calibri" w:cs="Calibri"/>
            <w:color w:val="0563C1"/>
            <w:kern w:val="0"/>
            <w:sz w:val="22"/>
            <w:szCs w:val="22"/>
            <w:u w:val="single"/>
            <w:lang w:val="en-GB"/>
            <w14:ligatures w14:val="standardContextual"/>
          </w:rPr>
          <w:t>6.1.1 Insulins (devonformularyguidance.nhs.uk)</w:t>
        </w:r>
      </w:hyperlink>
      <w:r w:rsidRPr="001C32F0">
        <w:rPr>
          <w:rFonts w:ascii="Calibri" w:eastAsia="Calibri" w:hAnsi="Calibri" w:cs="Calibri"/>
          <w:color w:val="auto"/>
          <w:kern w:val="0"/>
          <w:sz w:val="22"/>
          <w:szCs w:val="22"/>
          <w:lang w:val="en-GB"/>
          <w14:ligatures w14:val="standardContextual"/>
        </w:rPr>
        <w:t xml:space="preserve"> </w:t>
      </w:r>
    </w:p>
    <w:p w14:paraId="2B5B52A0" w14:textId="21C395BB" w:rsidR="00373214" w:rsidRPr="00373214" w:rsidRDefault="001C32F0" w:rsidP="00373214">
      <w:pPr>
        <w:shd w:val="clear" w:color="auto" w:fill="FFFFFF"/>
        <w:spacing w:after="160" w:line="259" w:lineRule="auto"/>
        <w:rPr>
          <w:rFonts w:ascii="Calibri" w:eastAsia="Calibri" w:hAnsi="Calibri" w:cs="Calibri"/>
          <w:kern w:val="0"/>
          <w:sz w:val="22"/>
          <w:szCs w:val="22"/>
          <w:lang w:val="en-GB" w:eastAsia="en-GB"/>
        </w:rPr>
      </w:pPr>
      <w:r w:rsidRPr="00C21F48">
        <w:rPr>
          <w:rFonts w:asciiTheme="minorHAnsi" w:hAnsiTheme="minorHAnsi" w:cstheme="minorHAnsi"/>
          <w:bCs/>
          <w:noProof/>
        </w:rPr>
        <mc:AlternateContent>
          <mc:Choice Requires="wps">
            <w:drawing>
              <wp:anchor distT="0" distB="0" distL="114300" distR="114300" simplePos="0" relativeHeight="251686912" behindDoc="0" locked="0" layoutInCell="1" allowOverlap="1" wp14:anchorId="634CF0DB" wp14:editId="6753EA97">
                <wp:simplePos x="0" y="0"/>
                <wp:positionH relativeFrom="margin">
                  <wp:align>center</wp:align>
                </wp:positionH>
                <wp:positionV relativeFrom="paragraph">
                  <wp:posOffset>852518</wp:posOffset>
                </wp:positionV>
                <wp:extent cx="6810375" cy="1685925"/>
                <wp:effectExtent l="0" t="0" r="28575" b="28575"/>
                <wp:wrapNone/>
                <wp:docPr id="231002743" name="Text Box 231002743"/>
                <wp:cNvGraphicFramePr/>
                <a:graphic xmlns:a="http://schemas.openxmlformats.org/drawingml/2006/main">
                  <a:graphicData uri="http://schemas.microsoft.com/office/word/2010/wordprocessingShape">
                    <wps:wsp>
                      <wps:cNvSpPr txBox="1"/>
                      <wps:spPr>
                        <a:xfrm>
                          <a:off x="0" y="0"/>
                          <a:ext cx="6810375" cy="1685925"/>
                        </a:xfrm>
                        <a:prstGeom prst="rect">
                          <a:avLst/>
                        </a:prstGeom>
                        <a:solidFill>
                          <a:sysClr val="window" lastClr="FFFFFF"/>
                        </a:solidFill>
                        <a:ln w="6350">
                          <a:solidFill>
                            <a:prstClr val="black"/>
                          </a:solidFill>
                        </a:ln>
                        <a:effectLst/>
                      </wps:spPr>
                      <wps:txbx>
                        <w:txbxContent>
                          <w:p w14:paraId="08A168EF" w14:textId="16ACB499" w:rsidR="007358D3" w:rsidRPr="007358D3" w:rsidRDefault="007358D3" w:rsidP="007358D3">
                            <w:pPr>
                              <w:widowControl w:val="0"/>
                              <w:jc w:val="center"/>
                              <w:rPr>
                                <w:rStyle w:val="Hyperlink"/>
                                <w:rFonts w:asciiTheme="minorHAnsi" w:hAnsiTheme="minorHAnsi" w:cstheme="minorHAnsi"/>
                                <w:b/>
                                <w:bCs/>
                                <w:lang w:val="en-GB"/>
                              </w:rPr>
                            </w:pPr>
                            <w:r w:rsidRPr="007358D3">
                              <w:rPr>
                                <w:rFonts w:asciiTheme="minorHAnsi" w:hAnsiTheme="minorHAnsi" w:cstheme="minorHAnsi"/>
                                <w:b/>
                                <w:bCs/>
                                <w:lang w:val="en-GB"/>
                              </w:rPr>
                              <w:t xml:space="preserve">DEVON LOCAL PHARMACEUTICAL COMMITTEE     </w:t>
                            </w:r>
                            <w:r w:rsidR="00D96EAA">
                              <w:rPr>
                                <w:rFonts w:asciiTheme="minorHAnsi" w:hAnsiTheme="minorHAnsi" w:cstheme="minorHAnsi"/>
                                <w:b/>
                                <w:bCs/>
                                <w:lang w:val="en-GB"/>
                              </w:rPr>
                              <w:t>www.devon.communitypharmacy.org.uk</w:t>
                            </w:r>
                          </w:p>
                          <w:p w14:paraId="33435D89" w14:textId="77777777" w:rsidR="007358D3" w:rsidRPr="007358D3" w:rsidRDefault="007358D3" w:rsidP="007358D3">
                            <w:pPr>
                              <w:widowControl w:val="0"/>
                              <w:jc w:val="center"/>
                              <w:rPr>
                                <w:rStyle w:val="Hyperlink"/>
                                <w:rFonts w:asciiTheme="minorHAnsi" w:hAnsiTheme="minorHAnsi" w:cstheme="minorHAnsi"/>
                                <w:b/>
                                <w:bCs/>
                                <w:lang w:val="en-GB"/>
                              </w:rPr>
                            </w:pPr>
                          </w:p>
                          <w:p w14:paraId="3A6819E6" w14:textId="1AC58463" w:rsidR="007358D3" w:rsidRPr="00D96EAA" w:rsidRDefault="007358D3" w:rsidP="007358D3">
                            <w:pPr>
                              <w:widowControl w:val="0"/>
                              <w:rPr>
                                <w:rFonts w:asciiTheme="minorHAnsi" w:hAnsiTheme="minorHAnsi" w:cstheme="minorHAnsi"/>
                                <w:b/>
                                <w:bCs/>
                                <w:sz w:val="22"/>
                                <w:szCs w:val="22"/>
                                <w:lang w:val="en-GB"/>
                              </w:rPr>
                            </w:pPr>
                            <w:r w:rsidRPr="007358D3">
                              <w:rPr>
                                <w:rStyle w:val="Hyperlink"/>
                                <w:rFonts w:asciiTheme="minorHAnsi" w:hAnsiTheme="minorHAnsi" w:cstheme="minorHAnsi"/>
                                <w:b/>
                                <w:bCs/>
                                <w:color w:val="auto"/>
                                <w:u w:val="none"/>
                                <w:lang w:val="en-GB"/>
                              </w:rPr>
                              <w:t>Chief Officer</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Sue Taylor</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59" w:history="1">
                              <w:r w:rsidR="00D96EAA" w:rsidRPr="00D96EAA">
                                <w:rPr>
                                  <w:rStyle w:val="Hyperlink"/>
                                  <w:rFonts w:asciiTheme="minorHAnsi" w:hAnsiTheme="minorHAnsi" w:cstheme="minorHAnsi"/>
                                  <w:b/>
                                  <w:bCs/>
                                  <w:lang w:val="en-GB"/>
                                </w:rPr>
                                <w:t>sue@cpdevon.org.uk</w:t>
                              </w:r>
                            </w:hyperlink>
                          </w:p>
                          <w:p w14:paraId="46B6712F" w14:textId="1A8B8241" w:rsidR="007358D3" w:rsidRPr="00D96EAA" w:rsidRDefault="00D96EAA" w:rsidP="007358D3">
                            <w:pPr>
                              <w:widowControl w:val="0"/>
                              <w:rPr>
                                <w:rStyle w:val="Hyperlink"/>
                                <w:rFonts w:asciiTheme="minorHAnsi" w:hAnsiTheme="minorHAnsi" w:cstheme="minorHAnsi"/>
                                <w:b/>
                                <w:bCs/>
                                <w:color w:val="auto"/>
                                <w:u w:val="none"/>
                                <w:lang w:val="en-GB"/>
                              </w:rPr>
                            </w:pPr>
                            <w:r>
                              <w:rPr>
                                <w:rStyle w:val="Hyperlink"/>
                                <w:rFonts w:asciiTheme="minorHAnsi" w:hAnsiTheme="minorHAnsi" w:cstheme="minorHAnsi"/>
                                <w:b/>
                                <w:bCs/>
                                <w:color w:val="auto"/>
                                <w:u w:val="none"/>
                                <w:lang w:val="en-GB"/>
                              </w:rPr>
                              <w:t>B</w:t>
                            </w:r>
                            <w:r w:rsidR="007358D3" w:rsidRPr="007358D3">
                              <w:rPr>
                                <w:rStyle w:val="Hyperlink"/>
                                <w:rFonts w:asciiTheme="minorHAnsi" w:hAnsiTheme="minorHAnsi" w:cstheme="minorHAnsi"/>
                                <w:b/>
                                <w:bCs/>
                                <w:color w:val="auto"/>
                                <w:u w:val="none"/>
                                <w:lang w:val="en-GB"/>
                              </w:rPr>
                              <w:t>usiness Support</w:t>
                            </w:r>
                            <w:r w:rsidR="007358D3" w:rsidRPr="007358D3">
                              <w:rPr>
                                <w:rStyle w:val="Hyperlink"/>
                                <w:rFonts w:asciiTheme="minorHAnsi" w:hAnsiTheme="minorHAnsi" w:cstheme="minorHAnsi"/>
                                <w:b/>
                                <w:bCs/>
                                <w:color w:val="auto"/>
                                <w:u w:val="none"/>
                                <w:lang w:val="en-GB"/>
                              </w:rPr>
                              <w:tab/>
                            </w:r>
                            <w:r w:rsidR="007358D3" w:rsidRPr="007358D3">
                              <w:rPr>
                                <w:rStyle w:val="Hyperlink"/>
                                <w:rFonts w:asciiTheme="minorHAnsi" w:hAnsiTheme="minorHAnsi" w:cstheme="minorHAnsi"/>
                                <w:b/>
                                <w:bCs/>
                                <w:color w:val="auto"/>
                                <w:u w:val="none"/>
                                <w:lang w:val="en-GB"/>
                              </w:rPr>
                              <w:tab/>
                              <w:t>Kathryn Jones (Mondays &amp; Tuesdays)</w:t>
                            </w:r>
                            <w:r w:rsidR="007358D3" w:rsidRPr="007358D3">
                              <w:rPr>
                                <w:rStyle w:val="Hyperlink"/>
                                <w:rFonts w:asciiTheme="minorHAnsi" w:hAnsiTheme="minorHAnsi" w:cstheme="minorHAnsi"/>
                                <w:b/>
                                <w:bCs/>
                                <w:color w:val="auto"/>
                                <w:u w:val="none"/>
                                <w:lang w:val="en-GB"/>
                              </w:rPr>
                              <w:tab/>
                            </w:r>
                            <w:r w:rsidR="007358D3" w:rsidRPr="007358D3">
                              <w:rPr>
                                <w:rStyle w:val="Hyperlink"/>
                                <w:rFonts w:asciiTheme="minorHAnsi" w:hAnsiTheme="minorHAnsi" w:cstheme="minorHAnsi"/>
                                <w:b/>
                                <w:bCs/>
                                <w:color w:val="auto"/>
                                <w:u w:val="none"/>
                                <w:lang w:val="en-GB"/>
                              </w:rPr>
                              <w:tab/>
                            </w:r>
                            <w:r w:rsidR="007358D3">
                              <w:rPr>
                                <w:rStyle w:val="Hyperlink"/>
                                <w:rFonts w:asciiTheme="minorHAnsi" w:hAnsiTheme="minorHAnsi" w:cstheme="minorHAnsi"/>
                                <w:b/>
                                <w:bCs/>
                                <w:color w:val="auto"/>
                                <w:u w:val="none"/>
                                <w:lang w:val="en-GB"/>
                              </w:rPr>
                              <w:tab/>
                            </w:r>
                            <w:hyperlink r:id="rId60" w:history="1">
                              <w:r w:rsidRPr="00D96EAA">
                                <w:rPr>
                                  <w:rStyle w:val="Hyperlink"/>
                                  <w:rFonts w:asciiTheme="minorHAnsi" w:hAnsiTheme="minorHAnsi" w:cstheme="minorHAnsi"/>
                                  <w:b/>
                                  <w:bCs/>
                                </w:rPr>
                                <w:t>kathryn@cpdevon.org.uk</w:t>
                              </w:r>
                            </w:hyperlink>
                          </w:p>
                          <w:p w14:paraId="6020EFBD" w14:textId="090548DD" w:rsidR="007358D3" w:rsidRDefault="007358D3" w:rsidP="007358D3">
                            <w:pPr>
                              <w:widowControl w:val="0"/>
                              <w:rPr>
                                <w:rFonts w:asciiTheme="minorHAnsi" w:hAnsiTheme="minorHAnsi" w:cstheme="minorHAnsi"/>
                                <w:sz w:val="22"/>
                                <w:szCs w:val="22"/>
                              </w:rPr>
                            </w:pPr>
                            <w:r w:rsidRPr="007358D3">
                              <w:rPr>
                                <w:rStyle w:val="Hyperlink"/>
                                <w:rFonts w:asciiTheme="minorHAnsi" w:hAnsiTheme="minorHAnsi" w:cstheme="minorHAnsi"/>
                                <w:b/>
                                <w:bCs/>
                                <w:color w:val="auto"/>
                                <w:u w:val="none"/>
                                <w:lang w:val="en-GB"/>
                              </w:rPr>
                              <w:t>Service Engagement</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Leah Wolf</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61" w:history="1">
                              <w:r w:rsidR="00D96EAA" w:rsidRPr="00D96EAA">
                                <w:rPr>
                                  <w:rStyle w:val="Hyperlink"/>
                                  <w:rFonts w:asciiTheme="minorHAnsi" w:hAnsiTheme="minorHAnsi" w:cstheme="minorHAnsi"/>
                                  <w:b/>
                                  <w:bCs/>
                                </w:rPr>
                                <w:t>leah@cpdevon.org.uk</w:t>
                              </w:r>
                            </w:hyperlink>
                          </w:p>
                          <w:p w14:paraId="6A9A136E" w14:textId="7BF1C89D" w:rsidR="007358D3" w:rsidRDefault="007358D3" w:rsidP="007358D3">
                            <w:pPr>
                              <w:widowControl w:val="0"/>
                              <w:rPr>
                                <w:rFonts w:asciiTheme="minorHAnsi" w:hAnsiTheme="minorHAnsi" w:cstheme="minorHAnsi"/>
                                <w:b/>
                                <w:bCs/>
                                <w:lang w:val="en-GB"/>
                              </w:rPr>
                            </w:pPr>
                            <w:r w:rsidRPr="007358D3">
                              <w:rPr>
                                <w:rStyle w:val="Hyperlink"/>
                                <w:rFonts w:asciiTheme="minorHAnsi" w:hAnsiTheme="minorHAnsi" w:cstheme="minorHAnsi"/>
                                <w:b/>
                                <w:bCs/>
                                <w:color w:val="auto"/>
                                <w:u w:val="none"/>
                                <w:lang w:val="en-GB"/>
                              </w:rPr>
                              <w:t>Director of Strategy</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David Bearman</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62" w:history="1">
                              <w:r w:rsidR="00D96EAA" w:rsidRPr="0018532F">
                                <w:rPr>
                                  <w:rStyle w:val="Hyperlink"/>
                                  <w:rFonts w:asciiTheme="minorHAnsi" w:hAnsiTheme="minorHAnsi" w:cstheme="minorHAnsi"/>
                                  <w:b/>
                                  <w:bCs/>
                                  <w:lang w:val="en-GB"/>
                                </w:rPr>
                                <w:t>david.bearman@nhs.net</w:t>
                              </w:r>
                            </w:hyperlink>
                          </w:p>
                          <w:p w14:paraId="33E840C6" w14:textId="33684E79" w:rsidR="007358D3" w:rsidRDefault="007358D3" w:rsidP="007358D3">
                            <w:pPr>
                              <w:widowControl w:val="0"/>
                              <w:rPr>
                                <w:rFonts w:asciiTheme="minorHAnsi" w:hAnsiTheme="minorHAnsi" w:cstheme="minorHAnsi"/>
                                <w:b/>
                                <w:bCs/>
                                <w:lang w:val="en-GB"/>
                              </w:rPr>
                            </w:pPr>
                            <w:r w:rsidRPr="007358D3">
                              <w:rPr>
                                <w:rFonts w:asciiTheme="minorHAnsi" w:hAnsiTheme="minorHAnsi" w:cstheme="minorHAnsi"/>
                                <w:b/>
                                <w:bCs/>
                                <w:noProof/>
                                <w:color w:val="auto"/>
                                <w:lang w:val="en-GB" w:eastAsia="en-GB"/>
                              </w:rPr>
                              <w:t>Business Support</w:t>
                            </w:r>
                            <w:r w:rsidRPr="007358D3">
                              <w:rPr>
                                <w:rFonts w:asciiTheme="minorHAnsi" w:hAnsiTheme="minorHAnsi" w:cstheme="minorHAnsi"/>
                                <w:b/>
                                <w:bCs/>
                                <w:noProof/>
                                <w:color w:val="auto"/>
                                <w:lang w:val="en-GB" w:eastAsia="en-GB"/>
                              </w:rPr>
                              <w:tab/>
                            </w:r>
                            <w:r w:rsidRPr="007358D3">
                              <w:rPr>
                                <w:rFonts w:asciiTheme="minorHAnsi" w:hAnsiTheme="minorHAnsi" w:cstheme="minorHAnsi"/>
                                <w:b/>
                                <w:bCs/>
                                <w:noProof/>
                                <w:color w:val="auto"/>
                                <w:lang w:val="en-GB" w:eastAsia="en-GB"/>
                              </w:rPr>
                              <w:tab/>
                              <w:t>Sascha Snowman (Wednesdays &amp; Thursdays)</w:t>
                            </w:r>
                            <w:r w:rsidRPr="007358D3">
                              <w:rPr>
                                <w:rFonts w:asciiTheme="minorHAnsi" w:hAnsiTheme="minorHAnsi" w:cstheme="minorHAnsi"/>
                                <w:b/>
                                <w:bCs/>
                                <w:noProof/>
                                <w:color w:val="auto"/>
                                <w:lang w:val="en-GB" w:eastAsia="en-GB"/>
                              </w:rPr>
                              <w:tab/>
                            </w:r>
                            <w:r>
                              <w:rPr>
                                <w:rFonts w:asciiTheme="minorHAnsi" w:hAnsiTheme="minorHAnsi" w:cstheme="minorHAnsi"/>
                                <w:b/>
                                <w:bCs/>
                                <w:noProof/>
                                <w:color w:val="auto"/>
                                <w:lang w:val="en-GB" w:eastAsia="en-GB"/>
                              </w:rPr>
                              <w:tab/>
                            </w:r>
                            <w:hyperlink r:id="rId63" w:history="1">
                              <w:r w:rsidR="00D96EAA" w:rsidRPr="0018532F">
                                <w:rPr>
                                  <w:rStyle w:val="Hyperlink"/>
                                  <w:rFonts w:asciiTheme="minorHAnsi" w:hAnsiTheme="minorHAnsi" w:cstheme="minorHAnsi"/>
                                  <w:b/>
                                  <w:bCs/>
                                  <w:lang w:val="en-GB"/>
                                </w:rPr>
                                <w:t>Sascha@cpdevon.org.uk</w:t>
                              </w:r>
                            </w:hyperlink>
                          </w:p>
                          <w:p w14:paraId="3334DD42" w14:textId="6E000D7D" w:rsidR="00D96EAA" w:rsidRDefault="00D96EAA" w:rsidP="007358D3">
                            <w:pPr>
                              <w:widowControl w:val="0"/>
                              <w:rPr>
                                <w:rFonts w:asciiTheme="minorHAnsi" w:hAnsiTheme="minorHAnsi" w:cstheme="minorHAnsi"/>
                                <w:b/>
                                <w:bCs/>
                                <w:lang w:val="en-GB"/>
                              </w:rPr>
                            </w:pPr>
                            <w:r>
                              <w:rPr>
                                <w:rFonts w:asciiTheme="minorHAnsi" w:hAnsiTheme="minorHAnsi" w:cstheme="minorHAnsi"/>
                                <w:b/>
                                <w:bCs/>
                                <w:lang w:val="en-GB"/>
                              </w:rPr>
                              <w:t>Project Pharmacist</w:t>
                            </w:r>
                            <w:r>
                              <w:rPr>
                                <w:rFonts w:asciiTheme="minorHAnsi" w:hAnsiTheme="minorHAnsi" w:cstheme="minorHAnsi"/>
                                <w:b/>
                                <w:bCs/>
                                <w:lang w:val="en-GB"/>
                              </w:rPr>
                              <w:tab/>
                            </w:r>
                            <w:r>
                              <w:rPr>
                                <w:rFonts w:asciiTheme="minorHAnsi" w:hAnsiTheme="minorHAnsi" w:cstheme="minorHAnsi"/>
                                <w:b/>
                                <w:bCs/>
                                <w:lang w:val="en-GB"/>
                              </w:rPr>
                              <w:tab/>
                              <w:t>Kelly Holman</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hyperlink r:id="rId64" w:history="1">
                              <w:r w:rsidRPr="0018532F">
                                <w:rPr>
                                  <w:rStyle w:val="Hyperlink"/>
                                  <w:rFonts w:asciiTheme="minorHAnsi" w:hAnsiTheme="minorHAnsi" w:cstheme="minorHAnsi"/>
                                  <w:b/>
                                  <w:bCs/>
                                  <w:lang w:val="en-GB"/>
                                </w:rPr>
                                <w:t>kelly@cpdevon.org.uk</w:t>
                              </w:r>
                            </w:hyperlink>
                          </w:p>
                          <w:p w14:paraId="7009AF4A" w14:textId="77777777"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Devon LPC Secretariat, Room 16, Partridge House, A38, Kennford, Exeter EX6 7TW    </w:t>
                            </w:r>
                          </w:p>
                          <w:p w14:paraId="6F361AB9" w14:textId="46957F5E" w:rsidR="00D96EAA"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Telephone: 01392 719604 </w:t>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hyperlink r:id="rId65" w:history="1">
                              <w:r w:rsidR="00D96EAA" w:rsidRPr="0018532F">
                                <w:rPr>
                                  <w:rStyle w:val="Hyperlink"/>
                                  <w:rFonts w:asciiTheme="minorHAnsi" w:hAnsiTheme="minorHAnsi" w:cstheme="minorHAnsi"/>
                                  <w:b/>
                                  <w:lang w:val="en-GB"/>
                                </w:rPr>
                                <w:t>admin@cpdevon.org.uk</w:t>
                              </w:r>
                            </w:hyperlink>
                          </w:p>
                          <w:p w14:paraId="3E968F09" w14:textId="59E988E8"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  </w:t>
                            </w:r>
                          </w:p>
                          <w:p w14:paraId="30FA2E80" w14:textId="77777777"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 </w:t>
                            </w:r>
                            <w:r w:rsidRPr="007358D3">
                              <w:rPr>
                                <w:rFonts w:asciiTheme="minorHAnsi" w:hAnsiTheme="minorHAnsi" w:cstheme="minorHAnsi"/>
                                <w:bCs/>
                                <w:i/>
                                <w:iCs/>
                                <w:lang w:val="en-GB"/>
                              </w:rPr>
                              <w:t xml:space="preserve">If you would like us to add or remove your email address from our database, please email </w:t>
                            </w:r>
                            <w:hyperlink r:id="rId66" w:history="1">
                              <w:r w:rsidRPr="007358D3">
                                <w:rPr>
                                  <w:rStyle w:val="Hyperlink"/>
                                  <w:rFonts w:asciiTheme="minorHAnsi" w:hAnsiTheme="minorHAnsi" w:cstheme="minorHAnsi"/>
                                  <w:bCs/>
                                  <w:i/>
                                  <w:iCs/>
                                  <w:lang w:val="en-GB"/>
                                </w:rPr>
                                <w:t>admin@devonlpc.org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CF0DB" id="Text Box 231002743" o:spid="_x0000_s1029" type="#_x0000_t202" style="position:absolute;margin-left:0;margin-top:67.15pt;width:536.25pt;height:132.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" fillcolor="window" strokeweight=".5pt">
                <v:textbox>
                  <w:txbxContent>
                    <w:p w14:paraId="08A168EF" w14:textId="16ACB499" w:rsidR="007358D3" w:rsidRPr="007358D3" w:rsidRDefault="007358D3" w:rsidP="007358D3">
                      <w:pPr>
                        <w:widowControl w:val="0"/>
                        <w:jc w:val="center"/>
                        <w:rPr>
                          <w:rStyle w:val="Hyperlink"/>
                          <w:rFonts w:asciiTheme="minorHAnsi" w:hAnsiTheme="minorHAnsi" w:cstheme="minorHAnsi"/>
                          <w:b/>
                          <w:bCs/>
                          <w:lang w:val="en-GB"/>
                        </w:rPr>
                      </w:pPr>
                      <w:r w:rsidRPr="007358D3">
                        <w:rPr>
                          <w:rFonts w:asciiTheme="minorHAnsi" w:hAnsiTheme="minorHAnsi" w:cstheme="minorHAnsi"/>
                          <w:b/>
                          <w:bCs/>
                          <w:lang w:val="en-GB"/>
                        </w:rPr>
                        <w:t xml:space="preserve">DEVON LOCAL PHARMACEUTICAL COMMITTEE     </w:t>
                      </w:r>
                      <w:r w:rsidR="00D96EAA">
                        <w:rPr>
                          <w:rFonts w:asciiTheme="minorHAnsi" w:hAnsiTheme="minorHAnsi" w:cstheme="minorHAnsi"/>
                          <w:b/>
                          <w:bCs/>
                          <w:lang w:val="en-GB"/>
                        </w:rPr>
                        <w:t>www.devon.communitypharmacy.org.uk</w:t>
                      </w:r>
                    </w:p>
                    <w:p w14:paraId="33435D89" w14:textId="77777777" w:rsidR="007358D3" w:rsidRPr="007358D3" w:rsidRDefault="007358D3" w:rsidP="007358D3">
                      <w:pPr>
                        <w:widowControl w:val="0"/>
                        <w:jc w:val="center"/>
                        <w:rPr>
                          <w:rStyle w:val="Hyperlink"/>
                          <w:rFonts w:asciiTheme="minorHAnsi" w:hAnsiTheme="minorHAnsi" w:cstheme="minorHAnsi"/>
                          <w:b/>
                          <w:bCs/>
                          <w:lang w:val="en-GB"/>
                        </w:rPr>
                      </w:pPr>
                    </w:p>
                    <w:p w14:paraId="3A6819E6" w14:textId="1AC58463" w:rsidR="007358D3" w:rsidRPr="00D96EAA" w:rsidRDefault="007358D3" w:rsidP="007358D3">
                      <w:pPr>
                        <w:widowControl w:val="0"/>
                        <w:rPr>
                          <w:rFonts w:asciiTheme="minorHAnsi" w:hAnsiTheme="minorHAnsi" w:cstheme="minorHAnsi"/>
                          <w:b/>
                          <w:bCs/>
                          <w:sz w:val="22"/>
                          <w:szCs w:val="22"/>
                          <w:lang w:val="en-GB"/>
                        </w:rPr>
                      </w:pPr>
                      <w:r w:rsidRPr="007358D3">
                        <w:rPr>
                          <w:rStyle w:val="Hyperlink"/>
                          <w:rFonts w:asciiTheme="minorHAnsi" w:hAnsiTheme="minorHAnsi" w:cstheme="minorHAnsi"/>
                          <w:b/>
                          <w:bCs/>
                          <w:color w:val="auto"/>
                          <w:u w:val="none"/>
                          <w:lang w:val="en-GB"/>
                        </w:rPr>
                        <w:t>Chief Officer</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Sue Taylor</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67" w:history="1">
                        <w:r w:rsidR="00D96EAA" w:rsidRPr="00D96EAA">
                          <w:rPr>
                            <w:rStyle w:val="Hyperlink"/>
                            <w:rFonts w:asciiTheme="minorHAnsi" w:hAnsiTheme="minorHAnsi" w:cstheme="minorHAnsi"/>
                            <w:b/>
                            <w:bCs/>
                            <w:lang w:val="en-GB"/>
                          </w:rPr>
                          <w:t>sue@cpdevon.org.uk</w:t>
                        </w:r>
                      </w:hyperlink>
                    </w:p>
                    <w:p w14:paraId="46B6712F" w14:textId="1A8B8241" w:rsidR="007358D3" w:rsidRPr="00D96EAA" w:rsidRDefault="00D96EAA" w:rsidP="007358D3">
                      <w:pPr>
                        <w:widowControl w:val="0"/>
                        <w:rPr>
                          <w:rStyle w:val="Hyperlink"/>
                          <w:rFonts w:asciiTheme="minorHAnsi" w:hAnsiTheme="minorHAnsi" w:cstheme="minorHAnsi"/>
                          <w:b/>
                          <w:bCs/>
                          <w:color w:val="auto"/>
                          <w:u w:val="none"/>
                          <w:lang w:val="en-GB"/>
                        </w:rPr>
                      </w:pPr>
                      <w:r>
                        <w:rPr>
                          <w:rStyle w:val="Hyperlink"/>
                          <w:rFonts w:asciiTheme="minorHAnsi" w:hAnsiTheme="minorHAnsi" w:cstheme="minorHAnsi"/>
                          <w:b/>
                          <w:bCs/>
                          <w:color w:val="auto"/>
                          <w:u w:val="none"/>
                          <w:lang w:val="en-GB"/>
                        </w:rPr>
                        <w:t>B</w:t>
                      </w:r>
                      <w:r w:rsidR="007358D3" w:rsidRPr="007358D3">
                        <w:rPr>
                          <w:rStyle w:val="Hyperlink"/>
                          <w:rFonts w:asciiTheme="minorHAnsi" w:hAnsiTheme="minorHAnsi" w:cstheme="minorHAnsi"/>
                          <w:b/>
                          <w:bCs/>
                          <w:color w:val="auto"/>
                          <w:u w:val="none"/>
                          <w:lang w:val="en-GB"/>
                        </w:rPr>
                        <w:t>usiness Support</w:t>
                      </w:r>
                      <w:r w:rsidR="007358D3" w:rsidRPr="007358D3">
                        <w:rPr>
                          <w:rStyle w:val="Hyperlink"/>
                          <w:rFonts w:asciiTheme="minorHAnsi" w:hAnsiTheme="minorHAnsi" w:cstheme="minorHAnsi"/>
                          <w:b/>
                          <w:bCs/>
                          <w:color w:val="auto"/>
                          <w:u w:val="none"/>
                          <w:lang w:val="en-GB"/>
                        </w:rPr>
                        <w:tab/>
                      </w:r>
                      <w:r w:rsidR="007358D3" w:rsidRPr="007358D3">
                        <w:rPr>
                          <w:rStyle w:val="Hyperlink"/>
                          <w:rFonts w:asciiTheme="minorHAnsi" w:hAnsiTheme="minorHAnsi" w:cstheme="minorHAnsi"/>
                          <w:b/>
                          <w:bCs/>
                          <w:color w:val="auto"/>
                          <w:u w:val="none"/>
                          <w:lang w:val="en-GB"/>
                        </w:rPr>
                        <w:tab/>
                        <w:t>Kathryn Jones (Mondays &amp; Tuesdays)</w:t>
                      </w:r>
                      <w:r w:rsidR="007358D3" w:rsidRPr="007358D3">
                        <w:rPr>
                          <w:rStyle w:val="Hyperlink"/>
                          <w:rFonts w:asciiTheme="minorHAnsi" w:hAnsiTheme="minorHAnsi" w:cstheme="minorHAnsi"/>
                          <w:b/>
                          <w:bCs/>
                          <w:color w:val="auto"/>
                          <w:u w:val="none"/>
                          <w:lang w:val="en-GB"/>
                        </w:rPr>
                        <w:tab/>
                      </w:r>
                      <w:r w:rsidR="007358D3" w:rsidRPr="007358D3">
                        <w:rPr>
                          <w:rStyle w:val="Hyperlink"/>
                          <w:rFonts w:asciiTheme="minorHAnsi" w:hAnsiTheme="minorHAnsi" w:cstheme="minorHAnsi"/>
                          <w:b/>
                          <w:bCs/>
                          <w:color w:val="auto"/>
                          <w:u w:val="none"/>
                          <w:lang w:val="en-GB"/>
                        </w:rPr>
                        <w:tab/>
                      </w:r>
                      <w:r w:rsidR="007358D3">
                        <w:rPr>
                          <w:rStyle w:val="Hyperlink"/>
                          <w:rFonts w:asciiTheme="minorHAnsi" w:hAnsiTheme="minorHAnsi" w:cstheme="minorHAnsi"/>
                          <w:b/>
                          <w:bCs/>
                          <w:color w:val="auto"/>
                          <w:u w:val="none"/>
                          <w:lang w:val="en-GB"/>
                        </w:rPr>
                        <w:tab/>
                      </w:r>
                      <w:hyperlink r:id="rId68" w:history="1">
                        <w:r w:rsidRPr="00D96EAA">
                          <w:rPr>
                            <w:rStyle w:val="Hyperlink"/>
                            <w:rFonts w:asciiTheme="minorHAnsi" w:hAnsiTheme="minorHAnsi" w:cstheme="minorHAnsi"/>
                            <w:b/>
                            <w:bCs/>
                          </w:rPr>
                          <w:t>kathryn@cpdevon.org.uk</w:t>
                        </w:r>
                      </w:hyperlink>
                    </w:p>
                    <w:p w14:paraId="6020EFBD" w14:textId="090548DD" w:rsidR="007358D3" w:rsidRDefault="007358D3" w:rsidP="007358D3">
                      <w:pPr>
                        <w:widowControl w:val="0"/>
                        <w:rPr>
                          <w:rFonts w:asciiTheme="minorHAnsi" w:hAnsiTheme="minorHAnsi" w:cstheme="minorHAnsi"/>
                          <w:sz w:val="22"/>
                          <w:szCs w:val="22"/>
                        </w:rPr>
                      </w:pPr>
                      <w:r w:rsidRPr="007358D3">
                        <w:rPr>
                          <w:rStyle w:val="Hyperlink"/>
                          <w:rFonts w:asciiTheme="minorHAnsi" w:hAnsiTheme="minorHAnsi" w:cstheme="minorHAnsi"/>
                          <w:b/>
                          <w:bCs/>
                          <w:color w:val="auto"/>
                          <w:u w:val="none"/>
                          <w:lang w:val="en-GB"/>
                        </w:rPr>
                        <w:t>Service Engagement</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Leah Wolf</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69" w:history="1">
                        <w:r w:rsidR="00D96EAA" w:rsidRPr="00D96EAA">
                          <w:rPr>
                            <w:rStyle w:val="Hyperlink"/>
                            <w:rFonts w:asciiTheme="minorHAnsi" w:hAnsiTheme="minorHAnsi" w:cstheme="minorHAnsi"/>
                            <w:b/>
                            <w:bCs/>
                          </w:rPr>
                          <w:t>leah@cpdevon.org.uk</w:t>
                        </w:r>
                      </w:hyperlink>
                    </w:p>
                    <w:p w14:paraId="6A9A136E" w14:textId="7BF1C89D" w:rsidR="007358D3" w:rsidRDefault="007358D3" w:rsidP="007358D3">
                      <w:pPr>
                        <w:widowControl w:val="0"/>
                        <w:rPr>
                          <w:rFonts w:asciiTheme="minorHAnsi" w:hAnsiTheme="minorHAnsi" w:cstheme="minorHAnsi"/>
                          <w:b/>
                          <w:bCs/>
                          <w:lang w:val="en-GB"/>
                        </w:rPr>
                      </w:pPr>
                      <w:r w:rsidRPr="007358D3">
                        <w:rPr>
                          <w:rStyle w:val="Hyperlink"/>
                          <w:rFonts w:asciiTheme="minorHAnsi" w:hAnsiTheme="minorHAnsi" w:cstheme="minorHAnsi"/>
                          <w:b/>
                          <w:bCs/>
                          <w:color w:val="auto"/>
                          <w:u w:val="none"/>
                          <w:lang w:val="en-GB"/>
                        </w:rPr>
                        <w:t>Director of Strategy</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t>David Bearman</w:t>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r w:rsidRPr="007358D3">
                        <w:rPr>
                          <w:rStyle w:val="Hyperlink"/>
                          <w:rFonts w:asciiTheme="minorHAnsi" w:hAnsiTheme="minorHAnsi" w:cstheme="minorHAnsi"/>
                          <w:b/>
                          <w:bCs/>
                          <w:color w:val="auto"/>
                          <w:u w:val="none"/>
                          <w:lang w:val="en-GB"/>
                        </w:rPr>
                        <w:tab/>
                      </w:r>
                      <w:hyperlink r:id="rId70" w:history="1">
                        <w:r w:rsidR="00D96EAA" w:rsidRPr="0018532F">
                          <w:rPr>
                            <w:rStyle w:val="Hyperlink"/>
                            <w:rFonts w:asciiTheme="minorHAnsi" w:hAnsiTheme="minorHAnsi" w:cstheme="minorHAnsi"/>
                            <w:b/>
                            <w:bCs/>
                            <w:lang w:val="en-GB"/>
                          </w:rPr>
                          <w:t>david.bearman@nhs.net</w:t>
                        </w:r>
                      </w:hyperlink>
                    </w:p>
                    <w:p w14:paraId="33E840C6" w14:textId="33684E79" w:rsidR="007358D3" w:rsidRDefault="007358D3" w:rsidP="007358D3">
                      <w:pPr>
                        <w:widowControl w:val="0"/>
                        <w:rPr>
                          <w:rFonts w:asciiTheme="minorHAnsi" w:hAnsiTheme="minorHAnsi" w:cstheme="minorHAnsi"/>
                          <w:b/>
                          <w:bCs/>
                          <w:lang w:val="en-GB"/>
                        </w:rPr>
                      </w:pPr>
                      <w:r w:rsidRPr="007358D3">
                        <w:rPr>
                          <w:rFonts w:asciiTheme="minorHAnsi" w:hAnsiTheme="minorHAnsi" w:cstheme="minorHAnsi"/>
                          <w:b/>
                          <w:bCs/>
                          <w:noProof/>
                          <w:color w:val="auto"/>
                          <w:lang w:val="en-GB" w:eastAsia="en-GB"/>
                        </w:rPr>
                        <w:t>Business Support</w:t>
                      </w:r>
                      <w:r w:rsidRPr="007358D3">
                        <w:rPr>
                          <w:rFonts w:asciiTheme="minorHAnsi" w:hAnsiTheme="minorHAnsi" w:cstheme="minorHAnsi"/>
                          <w:b/>
                          <w:bCs/>
                          <w:noProof/>
                          <w:color w:val="auto"/>
                          <w:lang w:val="en-GB" w:eastAsia="en-GB"/>
                        </w:rPr>
                        <w:tab/>
                      </w:r>
                      <w:r w:rsidRPr="007358D3">
                        <w:rPr>
                          <w:rFonts w:asciiTheme="minorHAnsi" w:hAnsiTheme="minorHAnsi" w:cstheme="minorHAnsi"/>
                          <w:b/>
                          <w:bCs/>
                          <w:noProof/>
                          <w:color w:val="auto"/>
                          <w:lang w:val="en-GB" w:eastAsia="en-GB"/>
                        </w:rPr>
                        <w:tab/>
                        <w:t>Sascha Snowman (Wednesdays &amp; Thursdays)</w:t>
                      </w:r>
                      <w:r w:rsidRPr="007358D3">
                        <w:rPr>
                          <w:rFonts w:asciiTheme="minorHAnsi" w:hAnsiTheme="minorHAnsi" w:cstheme="minorHAnsi"/>
                          <w:b/>
                          <w:bCs/>
                          <w:noProof/>
                          <w:color w:val="auto"/>
                          <w:lang w:val="en-GB" w:eastAsia="en-GB"/>
                        </w:rPr>
                        <w:tab/>
                      </w:r>
                      <w:r>
                        <w:rPr>
                          <w:rFonts w:asciiTheme="minorHAnsi" w:hAnsiTheme="minorHAnsi" w:cstheme="minorHAnsi"/>
                          <w:b/>
                          <w:bCs/>
                          <w:noProof/>
                          <w:color w:val="auto"/>
                          <w:lang w:val="en-GB" w:eastAsia="en-GB"/>
                        </w:rPr>
                        <w:tab/>
                      </w:r>
                      <w:hyperlink r:id="rId71" w:history="1">
                        <w:r w:rsidR="00D96EAA" w:rsidRPr="0018532F">
                          <w:rPr>
                            <w:rStyle w:val="Hyperlink"/>
                            <w:rFonts w:asciiTheme="minorHAnsi" w:hAnsiTheme="minorHAnsi" w:cstheme="minorHAnsi"/>
                            <w:b/>
                            <w:bCs/>
                            <w:lang w:val="en-GB"/>
                          </w:rPr>
                          <w:t>Sascha@cpdevon.org.uk</w:t>
                        </w:r>
                      </w:hyperlink>
                    </w:p>
                    <w:p w14:paraId="3334DD42" w14:textId="6E000D7D" w:rsidR="00D96EAA" w:rsidRDefault="00D96EAA" w:rsidP="007358D3">
                      <w:pPr>
                        <w:widowControl w:val="0"/>
                        <w:rPr>
                          <w:rFonts w:asciiTheme="minorHAnsi" w:hAnsiTheme="minorHAnsi" w:cstheme="minorHAnsi"/>
                          <w:b/>
                          <w:bCs/>
                          <w:lang w:val="en-GB"/>
                        </w:rPr>
                      </w:pPr>
                      <w:r>
                        <w:rPr>
                          <w:rFonts w:asciiTheme="minorHAnsi" w:hAnsiTheme="minorHAnsi" w:cstheme="minorHAnsi"/>
                          <w:b/>
                          <w:bCs/>
                          <w:lang w:val="en-GB"/>
                        </w:rPr>
                        <w:t>Project Pharmacist</w:t>
                      </w:r>
                      <w:r>
                        <w:rPr>
                          <w:rFonts w:asciiTheme="minorHAnsi" w:hAnsiTheme="minorHAnsi" w:cstheme="minorHAnsi"/>
                          <w:b/>
                          <w:bCs/>
                          <w:lang w:val="en-GB"/>
                        </w:rPr>
                        <w:tab/>
                      </w:r>
                      <w:r>
                        <w:rPr>
                          <w:rFonts w:asciiTheme="minorHAnsi" w:hAnsiTheme="minorHAnsi" w:cstheme="minorHAnsi"/>
                          <w:b/>
                          <w:bCs/>
                          <w:lang w:val="en-GB"/>
                        </w:rPr>
                        <w:tab/>
                        <w:t>Kelly Holman</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hyperlink r:id="rId72" w:history="1">
                        <w:r w:rsidRPr="0018532F">
                          <w:rPr>
                            <w:rStyle w:val="Hyperlink"/>
                            <w:rFonts w:asciiTheme="minorHAnsi" w:hAnsiTheme="minorHAnsi" w:cstheme="minorHAnsi"/>
                            <w:b/>
                            <w:bCs/>
                            <w:lang w:val="en-GB"/>
                          </w:rPr>
                          <w:t>kelly@cpdevon.org.uk</w:t>
                        </w:r>
                      </w:hyperlink>
                    </w:p>
                    <w:p w14:paraId="7009AF4A" w14:textId="77777777"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Devon LPC Secretariat, Room 16, Partridge House, A38, Kennford, Exeter EX6 7TW    </w:t>
                      </w:r>
                    </w:p>
                    <w:p w14:paraId="6F361AB9" w14:textId="46957F5E" w:rsidR="00D96EAA"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Telephone: 01392 719604 </w:t>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r w:rsidR="00D96EAA">
                        <w:rPr>
                          <w:rFonts w:asciiTheme="minorHAnsi" w:hAnsiTheme="minorHAnsi" w:cstheme="minorHAnsi"/>
                          <w:b/>
                          <w:lang w:val="en-GB"/>
                        </w:rPr>
                        <w:tab/>
                      </w:r>
                      <w:hyperlink r:id="rId73" w:history="1">
                        <w:r w:rsidR="00D96EAA" w:rsidRPr="0018532F">
                          <w:rPr>
                            <w:rStyle w:val="Hyperlink"/>
                            <w:rFonts w:asciiTheme="minorHAnsi" w:hAnsiTheme="minorHAnsi" w:cstheme="minorHAnsi"/>
                            <w:b/>
                            <w:lang w:val="en-GB"/>
                          </w:rPr>
                          <w:t>admin@cpdevon.org.uk</w:t>
                        </w:r>
                      </w:hyperlink>
                    </w:p>
                    <w:p w14:paraId="3E968F09" w14:textId="59E988E8"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  </w:t>
                      </w:r>
                    </w:p>
                    <w:p w14:paraId="30FA2E80" w14:textId="77777777" w:rsidR="007358D3" w:rsidRPr="007358D3" w:rsidRDefault="007358D3" w:rsidP="007358D3">
                      <w:pPr>
                        <w:widowControl w:val="0"/>
                        <w:rPr>
                          <w:rFonts w:asciiTheme="minorHAnsi" w:hAnsiTheme="minorHAnsi" w:cstheme="minorHAnsi"/>
                          <w:b/>
                          <w:lang w:val="en-GB"/>
                        </w:rPr>
                      </w:pPr>
                      <w:r w:rsidRPr="007358D3">
                        <w:rPr>
                          <w:rFonts w:asciiTheme="minorHAnsi" w:hAnsiTheme="minorHAnsi" w:cstheme="minorHAnsi"/>
                          <w:b/>
                          <w:lang w:val="en-GB"/>
                        </w:rPr>
                        <w:t xml:space="preserve"> </w:t>
                      </w:r>
                      <w:r w:rsidRPr="007358D3">
                        <w:rPr>
                          <w:rFonts w:asciiTheme="minorHAnsi" w:hAnsiTheme="minorHAnsi" w:cstheme="minorHAnsi"/>
                          <w:bCs/>
                          <w:i/>
                          <w:iCs/>
                          <w:lang w:val="en-GB"/>
                        </w:rPr>
                        <w:t xml:space="preserve">If you would like us to add or remove your email address from our database, please email </w:t>
                      </w:r>
                      <w:hyperlink r:id="rId74" w:history="1">
                        <w:r w:rsidRPr="007358D3">
                          <w:rPr>
                            <w:rStyle w:val="Hyperlink"/>
                            <w:rFonts w:asciiTheme="minorHAnsi" w:hAnsiTheme="minorHAnsi" w:cstheme="minorHAnsi"/>
                            <w:bCs/>
                            <w:i/>
                            <w:iCs/>
                            <w:lang w:val="en-GB"/>
                          </w:rPr>
                          <w:t>admin@devonlpc.org</w:t>
                        </w:r>
                      </w:hyperlink>
                    </w:p>
                  </w:txbxContent>
                </v:textbox>
                <w10:wrap anchorx="margin"/>
              </v:shape>
            </w:pict>
          </mc:Fallback>
        </mc:AlternateContent>
      </w:r>
    </w:p>
    <w:sectPr w:rsidR="00373214" w:rsidRPr="00373214" w:rsidSect="0043603A">
      <w:footerReference w:type="even" r:id="rId75"/>
      <w:footerReference w:type="default" r:id="rId76"/>
      <w:headerReference w:type="first" r:id="rId77"/>
      <w:type w:val="continuous"/>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33DFD" w14:textId="77777777" w:rsidR="00086759" w:rsidRDefault="00086759">
      <w:r>
        <w:separator/>
      </w:r>
    </w:p>
  </w:endnote>
  <w:endnote w:type="continuationSeparator" w:id="0">
    <w:p w14:paraId="02D229FC" w14:textId="77777777" w:rsidR="00086759" w:rsidRDefault="0008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7EAF" w14:textId="77777777" w:rsidR="009B6307" w:rsidRDefault="009B6307" w:rsidP="001A0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8EB705" w14:textId="77777777" w:rsidR="009B6307" w:rsidRDefault="009B6307" w:rsidP="00FF2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0484"/>
      <w:docPartObj>
        <w:docPartGallery w:val="Page Numbers (Bottom of Page)"/>
        <w:docPartUnique/>
      </w:docPartObj>
    </w:sdtPr>
    <w:sdtEndPr/>
    <w:sdtContent>
      <w:p w14:paraId="5C1D9076" w14:textId="4D4A8A18" w:rsidR="00770CCA" w:rsidRDefault="00770CCA">
        <w:pPr>
          <w:pStyle w:val="Footer"/>
        </w:pPr>
        <w:r>
          <w:fldChar w:fldCharType="begin"/>
        </w:r>
        <w:r>
          <w:instrText>PAGE   \* MERGEFORMAT</w:instrText>
        </w:r>
        <w:r>
          <w:fldChar w:fldCharType="separate"/>
        </w:r>
        <w:r>
          <w:rPr>
            <w:lang w:val="en-GB"/>
          </w:rPr>
          <w:t>2</w:t>
        </w:r>
        <w:r>
          <w:fldChar w:fldCharType="end"/>
        </w:r>
      </w:p>
    </w:sdtContent>
  </w:sdt>
  <w:p w14:paraId="78A24E70" w14:textId="77777777" w:rsidR="00770CCA" w:rsidRDefault="00770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E314" w14:textId="77777777" w:rsidR="00086759" w:rsidRDefault="00086759">
      <w:r>
        <w:separator/>
      </w:r>
    </w:p>
  </w:footnote>
  <w:footnote w:type="continuationSeparator" w:id="0">
    <w:p w14:paraId="38D47003" w14:textId="77777777" w:rsidR="00086759" w:rsidRDefault="00086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A74A" w14:textId="77777777" w:rsidR="009B6307" w:rsidRPr="00C771DF" w:rsidRDefault="009B6307" w:rsidP="006D5676">
    <w:pPr>
      <w:widowControl w:val="0"/>
      <w:rPr>
        <w:rFonts w:ascii="Calibri" w:hAnsi="Calibri" w:cs="Arial"/>
        <w:b/>
        <w:bCs/>
        <w:i/>
        <w:iCs/>
        <w:sz w:val="22"/>
        <w:szCs w:val="22"/>
        <w:lang w:val="en-GB"/>
      </w:rPr>
    </w:pPr>
  </w:p>
  <w:p w14:paraId="205C7D9B" w14:textId="77777777" w:rsidR="009B6307" w:rsidRDefault="009B630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048"/>
    <w:multiLevelType w:val="multilevel"/>
    <w:tmpl w:val="B2223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E5DB4"/>
    <w:multiLevelType w:val="multilevel"/>
    <w:tmpl w:val="F3E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053037"/>
    <w:multiLevelType w:val="multilevel"/>
    <w:tmpl w:val="DE84E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53643190">
    <w:abstractNumId w:val="1"/>
  </w:num>
  <w:num w:numId="2" w16cid:durableId="1681353303">
    <w:abstractNumId w:val="0"/>
  </w:num>
  <w:num w:numId="3" w16cid:durableId="153007250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48"/>
    <w:rsid w:val="00000B03"/>
    <w:rsid w:val="00001BEC"/>
    <w:rsid w:val="00001F53"/>
    <w:rsid w:val="0000609B"/>
    <w:rsid w:val="000122AA"/>
    <w:rsid w:val="000139C6"/>
    <w:rsid w:val="000141D2"/>
    <w:rsid w:val="00014AB1"/>
    <w:rsid w:val="00016452"/>
    <w:rsid w:val="000177B5"/>
    <w:rsid w:val="00017910"/>
    <w:rsid w:val="00020E3A"/>
    <w:rsid w:val="00020F8B"/>
    <w:rsid w:val="00024F88"/>
    <w:rsid w:val="0002526F"/>
    <w:rsid w:val="000260FB"/>
    <w:rsid w:val="000275F6"/>
    <w:rsid w:val="000300E5"/>
    <w:rsid w:val="00030966"/>
    <w:rsid w:val="00031A26"/>
    <w:rsid w:val="00032534"/>
    <w:rsid w:val="0003518E"/>
    <w:rsid w:val="00036574"/>
    <w:rsid w:val="00040523"/>
    <w:rsid w:val="00040CA8"/>
    <w:rsid w:val="000432D2"/>
    <w:rsid w:val="000436DF"/>
    <w:rsid w:val="00045D93"/>
    <w:rsid w:val="0004618F"/>
    <w:rsid w:val="000507DA"/>
    <w:rsid w:val="000543F4"/>
    <w:rsid w:val="00054DFD"/>
    <w:rsid w:val="0006085C"/>
    <w:rsid w:val="00065D1F"/>
    <w:rsid w:val="00067136"/>
    <w:rsid w:val="0007644B"/>
    <w:rsid w:val="000806DC"/>
    <w:rsid w:val="00081207"/>
    <w:rsid w:val="0008174E"/>
    <w:rsid w:val="00084A1D"/>
    <w:rsid w:val="00086759"/>
    <w:rsid w:val="00090BA9"/>
    <w:rsid w:val="000923AF"/>
    <w:rsid w:val="00094BF9"/>
    <w:rsid w:val="00096090"/>
    <w:rsid w:val="00096680"/>
    <w:rsid w:val="00096C1C"/>
    <w:rsid w:val="00097CE8"/>
    <w:rsid w:val="000A3BAB"/>
    <w:rsid w:val="000A5AAA"/>
    <w:rsid w:val="000B2E39"/>
    <w:rsid w:val="000B32FA"/>
    <w:rsid w:val="000B5820"/>
    <w:rsid w:val="000B72D2"/>
    <w:rsid w:val="000C1D2C"/>
    <w:rsid w:val="000C4FE5"/>
    <w:rsid w:val="000C7B32"/>
    <w:rsid w:val="000C7C5F"/>
    <w:rsid w:val="000D121D"/>
    <w:rsid w:val="000D2264"/>
    <w:rsid w:val="000D334B"/>
    <w:rsid w:val="000D62DC"/>
    <w:rsid w:val="000E68B6"/>
    <w:rsid w:val="000E799E"/>
    <w:rsid w:val="000F0FE4"/>
    <w:rsid w:val="000F1EE8"/>
    <w:rsid w:val="000F49A6"/>
    <w:rsid w:val="000F7474"/>
    <w:rsid w:val="00102DE4"/>
    <w:rsid w:val="00103F3F"/>
    <w:rsid w:val="0010432C"/>
    <w:rsid w:val="0010505E"/>
    <w:rsid w:val="00106578"/>
    <w:rsid w:val="00107D34"/>
    <w:rsid w:val="00110159"/>
    <w:rsid w:val="001103C3"/>
    <w:rsid w:val="0011125D"/>
    <w:rsid w:val="00111D41"/>
    <w:rsid w:val="00113D24"/>
    <w:rsid w:val="001164C3"/>
    <w:rsid w:val="00125870"/>
    <w:rsid w:val="0012601B"/>
    <w:rsid w:val="00130D72"/>
    <w:rsid w:val="00132C2B"/>
    <w:rsid w:val="00132ED9"/>
    <w:rsid w:val="001343D9"/>
    <w:rsid w:val="001366DF"/>
    <w:rsid w:val="00136F02"/>
    <w:rsid w:val="001374C8"/>
    <w:rsid w:val="00145A57"/>
    <w:rsid w:val="00146DB6"/>
    <w:rsid w:val="001477BC"/>
    <w:rsid w:val="0015056C"/>
    <w:rsid w:val="001523B3"/>
    <w:rsid w:val="001535CC"/>
    <w:rsid w:val="00153704"/>
    <w:rsid w:val="001603B8"/>
    <w:rsid w:val="0016160D"/>
    <w:rsid w:val="00163C2E"/>
    <w:rsid w:val="00164489"/>
    <w:rsid w:val="001647F9"/>
    <w:rsid w:val="00165CFC"/>
    <w:rsid w:val="00166B21"/>
    <w:rsid w:val="00166DC8"/>
    <w:rsid w:val="00167227"/>
    <w:rsid w:val="001718C3"/>
    <w:rsid w:val="00171ADE"/>
    <w:rsid w:val="001756E7"/>
    <w:rsid w:val="00177816"/>
    <w:rsid w:val="001779CB"/>
    <w:rsid w:val="00180BFB"/>
    <w:rsid w:val="00183068"/>
    <w:rsid w:val="00184914"/>
    <w:rsid w:val="0018731E"/>
    <w:rsid w:val="00187ED8"/>
    <w:rsid w:val="001924B6"/>
    <w:rsid w:val="00192B0A"/>
    <w:rsid w:val="00194B62"/>
    <w:rsid w:val="00195360"/>
    <w:rsid w:val="00195511"/>
    <w:rsid w:val="0019564C"/>
    <w:rsid w:val="001A02F6"/>
    <w:rsid w:val="001A28A9"/>
    <w:rsid w:val="001A35AC"/>
    <w:rsid w:val="001A5BA9"/>
    <w:rsid w:val="001B1A0B"/>
    <w:rsid w:val="001B3D30"/>
    <w:rsid w:val="001B41D8"/>
    <w:rsid w:val="001B5AEF"/>
    <w:rsid w:val="001C0DCE"/>
    <w:rsid w:val="001C154A"/>
    <w:rsid w:val="001C1ECA"/>
    <w:rsid w:val="001C32F0"/>
    <w:rsid w:val="001C36AE"/>
    <w:rsid w:val="001C428A"/>
    <w:rsid w:val="001C62F6"/>
    <w:rsid w:val="001C7752"/>
    <w:rsid w:val="001C7869"/>
    <w:rsid w:val="001D68FE"/>
    <w:rsid w:val="001E07E5"/>
    <w:rsid w:val="001E0C96"/>
    <w:rsid w:val="001E0E47"/>
    <w:rsid w:val="001E0EF6"/>
    <w:rsid w:val="001E1502"/>
    <w:rsid w:val="001E27B8"/>
    <w:rsid w:val="001E7263"/>
    <w:rsid w:val="001E7A88"/>
    <w:rsid w:val="001F255A"/>
    <w:rsid w:val="001F2DD2"/>
    <w:rsid w:val="001F3FF8"/>
    <w:rsid w:val="001F41FE"/>
    <w:rsid w:val="001F7446"/>
    <w:rsid w:val="001F7E11"/>
    <w:rsid w:val="0020062B"/>
    <w:rsid w:val="0020217C"/>
    <w:rsid w:val="0020552C"/>
    <w:rsid w:val="00206A31"/>
    <w:rsid w:val="00207570"/>
    <w:rsid w:val="0021159B"/>
    <w:rsid w:val="00212E36"/>
    <w:rsid w:val="00214DA5"/>
    <w:rsid w:val="00217403"/>
    <w:rsid w:val="002174B5"/>
    <w:rsid w:val="002178BC"/>
    <w:rsid w:val="00217D7E"/>
    <w:rsid w:val="002220CF"/>
    <w:rsid w:val="002225E4"/>
    <w:rsid w:val="002234E6"/>
    <w:rsid w:val="002260D1"/>
    <w:rsid w:val="00233E3A"/>
    <w:rsid w:val="00234351"/>
    <w:rsid w:val="00240498"/>
    <w:rsid w:val="00241AB4"/>
    <w:rsid w:val="0024248F"/>
    <w:rsid w:val="00242988"/>
    <w:rsid w:val="00242ED7"/>
    <w:rsid w:val="00244DED"/>
    <w:rsid w:val="002466F0"/>
    <w:rsid w:val="0025081A"/>
    <w:rsid w:val="00250B9E"/>
    <w:rsid w:val="00251569"/>
    <w:rsid w:val="002621FC"/>
    <w:rsid w:val="002628FB"/>
    <w:rsid w:val="002632FE"/>
    <w:rsid w:val="0026739A"/>
    <w:rsid w:val="0027050E"/>
    <w:rsid w:val="00270E46"/>
    <w:rsid w:val="00270FEC"/>
    <w:rsid w:val="00272DA6"/>
    <w:rsid w:val="00273BB3"/>
    <w:rsid w:val="00282652"/>
    <w:rsid w:val="00282756"/>
    <w:rsid w:val="00285EBF"/>
    <w:rsid w:val="00286A66"/>
    <w:rsid w:val="00286C0D"/>
    <w:rsid w:val="00286FB4"/>
    <w:rsid w:val="00287B8E"/>
    <w:rsid w:val="002901FD"/>
    <w:rsid w:val="00293C48"/>
    <w:rsid w:val="00294CF3"/>
    <w:rsid w:val="00295196"/>
    <w:rsid w:val="002952A9"/>
    <w:rsid w:val="0029543E"/>
    <w:rsid w:val="00295AC6"/>
    <w:rsid w:val="00295B4B"/>
    <w:rsid w:val="002969AD"/>
    <w:rsid w:val="002A17E8"/>
    <w:rsid w:val="002A5197"/>
    <w:rsid w:val="002A7295"/>
    <w:rsid w:val="002B09AD"/>
    <w:rsid w:val="002B2490"/>
    <w:rsid w:val="002B448D"/>
    <w:rsid w:val="002B4921"/>
    <w:rsid w:val="002C4DA7"/>
    <w:rsid w:val="002C5D58"/>
    <w:rsid w:val="002D1641"/>
    <w:rsid w:val="002D3029"/>
    <w:rsid w:val="002D3ADC"/>
    <w:rsid w:val="002D49CD"/>
    <w:rsid w:val="002E137B"/>
    <w:rsid w:val="002E6AEC"/>
    <w:rsid w:val="002E7210"/>
    <w:rsid w:val="002F284D"/>
    <w:rsid w:val="002F2914"/>
    <w:rsid w:val="002F38E4"/>
    <w:rsid w:val="002F446E"/>
    <w:rsid w:val="002F47C9"/>
    <w:rsid w:val="002F5C71"/>
    <w:rsid w:val="002F5E89"/>
    <w:rsid w:val="002F63C2"/>
    <w:rsid w:val="002F6BBD"/>
    <w:rsid w:val="00301915"/>
    <w:rsid w:val="00301CDF"/>
    <w:rsid w:val="003032E6"/>
    <w:rsid w:val="00304F34"/>
    <w:rsid w:val="003111F8"/>
    <w:rsid w:val="0031135A"/>
    <w:rsid w:val="0031188D"/>
    <w:rsid w:val="00311F24"/>
    <w:rsid w:val="0031412B"/>
    <w:rsid w:val="00315F2E"/>
    <w:rsid w:val="0032138A"/>
    <w:rsid w:val="0032171D"/>
    <w:rsid w:val="00321B0E"/>
    <w:rsid w:val="00322929"/>
    <w:rsid w:val="00324539"/>
    <w:rsid w:val="00324C4E"/>
    <w:rsid w:val="00325B10"/>
    <w:rsid w:val="00327590"/>
    <w:rsid w:val="003300B7"/>
    <w:rsid w:val="00330DAD"/>
    <w:rsid w:val="00331AE3"/>
    <w:rsid w:val="00335B13"/>
    <w:rsid w:val="00337FCC"/>
    <w:rsid w:val="00340EAC"/>
    <w:rsid w:val="00343149"/>
    <w:rsid w:val="00344108"/>
    <w:rsid w:val="00347C43"/>
    <w:rsid w:val="0035129C"/>
    <w:rsid w:val="003518A0"/>
    <w:rsid w:val="00352EC9"/>
    <w:rsid w:val="00353531"/>
    <w:rsid w:val="00353704"/>
    <w:rsid w:val="00355933"/>
    <w:rsid w:val="0036632C"/>
    <w:rsid w:val="0036723C"/>
    <w:rsid w:val="0037187D"/>
    <w:rsid w:val="00373214"/>
    <w:rsid w:val="00374526"/>
    <w:rsid w:val="00376746"/>
    <w:rsid w:val="00380A46"/>
    <w:rsid w:val="0038364E"/>
    <w:rsid w:val="0038390F"/>
    <w:rsid w:val="00383FD9"/>
    <w:rsid w:val="00391A9D"/>
    <w:rsid w:val="003940E7"/>
    <w:rsid w:val="003951E3"/>
    <w:rsid w:val="00397ACC"/>
    <w:rsid w:val="003A0661"/>
    <w:rsid w:val="003A3872"/>
    <w:rsid w:val="003A5120"/>
    <w:rsid w:val="003A5A02"/>
    <w:rsid w:val="003B1980"/>
    <w:rsid w:val="003B1EB9"/>
    <w:rsid w:val="003B3572"/>
    <w:rsid w:val="003B5771"/>
    <w:rsid w:val="003B7497"/>
    <w:rsid w:val="003C033C"/>
    <w:rsid w:val="003C09EA"/>
    <w:rsid w:val="003C245B"/>
    <w:rsid w:val="003C53B1"/>
    <w:rsid w:val="003C69A2"/>
    <w:rsid w:val="003C7E5D"/>
    <w:rsid w:val="003D038B"/>
    <w:rsid w:val="003D0452"/>
    <w:rsid w:val="003D7A7A"/>
    <w:rsid w:val="003E1791"/>
    <w:rsid w:val="003E78F8"/>
    <w:rsid w:val="003F0043"/>
    <w:rsid w:val="003F0C5B"/>
    <w:rsid w:val="004008FC"/>
    <w:rsid w:val="00405A1B"/>
    <w:rsid w:val="00405AAB"/>
    <w:rsid w:val="00410518"/>
    <w:rsid w:val="0041263D"/>
    <w:rsid w:val="0041593A"/>
    <w:rsid w:val="004229B1"/>
    <w:rsid w:val="00424B0B"/>
    <w:rsid w:val="00426A54"/>
    <w:rsid w:val="004279AC"/>
    <w:rsid w:val="00427F25"/>
    <w:rsid w:val="00433F43"/>
    <w:rsid w:val="004349FB"/>
    <w:rsid w:val="0043603A"/>
    <w:rsid w:val="0043630A"/>
    <w:rsid w:val="00437ACB"/>
    <w:rsid w:val="00437C67"/>
    <w:rsid w:val="00440B7A"/>
    <w:rsid w:val="00445349"/>
    <w:rsid w:val="00445357"/>
    <w:rsid w:val="004455BC"/>
    <w:rsid w:val="00445CB3"/>
    <w:rsid w:val="004517BC"/>
    <w:rsid w:val="00451EE0"/>
    <w:rsid w:val="00453D87"/>
    <w:rsid w:val="0045424D"/>
    <w:rsid w:val="00457A7E"/>
    <w:rsid w:val="00460E3A"/>
    <w:rsid w:val="00461572"/>
    <w:rsid w:val="00466210"/>
    <w:rsid w:val="004725C5"/>
    <w:rsid w:val="00473E06"/>
    <w:rsid w:val="00474931"/>
    <w:rsid w:val="00476A5B"/>
    <w:rsid w:val="004776CE"/>
    <w:rsid w:val="00480C16"/>
    <w:rsid w:val="00481B90"/>
    <w:rsid w:val="004841DB"/>
    <w:rsid w:val="00487BEC"/>
    <w:rsid w:val="00487CAA"/>
    <w:rsid w:val="004921C9"/>
    <w:rsid w:val="004966D1"/>
    <w:rsid w:val="00497E46"/>
    <w:rsid w:val="004A03D2"/>
    <w:rsid w:val="004A1328"/>
    <w:rsid w:val="004A2B85"/>
    <w:rsid w:val="004A31F4"/>
    <w:rsid w:val="004A40A9"/>
    <w:rsid w:val="004A4DE7"/>
    <w:rsid w:val="004B13B2"/>
    <w:rsid w:val="004B3CC6"/>
    <w:rsid w:val="004B5A3A"/>
    <w:rsid w:val="004C0835"/>
    <w:rsid w:val="004C2D3E"/>
    <w:rsid w:val="004C5432"/>
    <w:rsid w:val="004C5ECE"/>
    <w:rsid w:val="004C70AB"/>
    <w:rsid w:val="004D138B"/>
    <w:rsid w:val="004D2877"/>
    <w:rsid w:val="004D3281"/>
    <w:rsid w:val="004D4E44"/>
    <w:rsid w:val="004E1C7E"/>
    <w:rsid w:val="004E514D"/>
    <w:rsid w:val="004E6784"/>
    <w:rsid w:val="004F08C8"/>
    <w:rsid w:val="004F5AF1"/>
    <w:rsid w:val="00500937"/>
    <w:rsid w:val="00500E97"/>
    <w:rsid w:val="00502CFD"/>
    <w:rsid w:val="00503074"/>
    <w:rsid w:val="00503765"/>
    <w:rsid w:val="00505009"/>
    <w:rsid w:val="00505499"/>
    <w:rsid w:val="005062EE"/>
    <w:rsid w:val="0050765C"/>
    <w:rsid w:val="005111EA"/>
    <w:rsid w:val="00512638"/>
    <w:rsid w:val="005137A6"/>
    <w:rsid w:val="0051570C"/>
    <w:rsid w:val="00516DE5"/>
    <w:rsid w:val="005255DD"/>
    <w:rsid w:val="00525FB1"/>
    <w:rsid w:val="00526D7D"/>
    <w:rsid w:val="005303EB"/>
    <w:rsid w:val="00533522"/>
    <w:rsid w:val="00533714"/>
    <w:rsid w:val="00533F3F"/>
    <w:rsid w:val="005341A8"/>
    <w:rsid w:val="005342C0"/>
    <w:rsid w:val="00534469"/>
    <w:rsid w:val="00535821"/>
    <w:rsid w:val="00541C52"/>
    <w:rsid w:val="005436A8"/>
    <w:rsid w:val="00543A3A"/>
    <w:rsid w:val="00544169"/>
    <w:rsid w:val="0054659E"/>
    <w:rsid w:val="00550A88"/>
    <w:rsid w:val="00552F45"/>
    <w:rsid w:val="0055587F"/>
    <w:rsid w:val="005625FF"/>
    <w:rsid w:val="00562FC4"/>
    <w:rsid w:val="00563DA2"/>
    <w:rsid w:val="00564A96"/>
    <w:rsid w:val="00564C0D"/>
    <w:rsid w:val="0056526E"/>
    <w:rsid w:val="005678C7"/>
    <w:rsid w:val="00567F0A"/>
    <w:rsid w:val="00570397"/>
    <w:rsid w:val="0057069F"/>
    <w:rsid w:val="00572E0E"/>
    <w:rsid w:val="00575278"/>
    <w:rsid w:val="00575B52"/>
    <w:rsid w:val="00580C76"/>
    <w:rsid w:val="00582304"/>
    <w:rsid w:val="00583BB7"/>
    <w:rsid w:val="00587324"/>
    <w:rsid w:val="00591285"/>
    <w:rsid w:val="005A5726"/>
    <w:rsid w:val="005A58AE"/>
    <w:rsid w:val="005B3215"/>
    <w:rsid w:val="005B3420"/>
    <w:rsid w:val="005B3B7E"/>
    <w:rsid w:val="005C1724"/>
    <w:rsid w:val="005C198B"/>
    <w:rsid w:val="005C49B2"/>
    <w:rsid w:val="005C5C2C"/>
    <w:rsid w:val="005C693C"/>
    <w:rsid w:val="005D058E"/>
    <w:rsid w:val="005D0D1D"/>
    <w:rsid w:val="005D2DF3"/>
    <w:rsid w:val="005D6066"/>
    <w:rsid w:val="005D6F70"/>
    <w:rsid w:val="005E0B41"/>
    <w:rsid w:val="005E5D90"/>
    <w:rsid w:val="005E772D"/>
    <w:rsid w:val="005F0CFD"/>
    <w:rsid w:val="005F3259"/>
    <w:rsid w:val="005F3EF3"/>
    <w:rsid w:val="005F4A67"/>
    <w:rsid w:val="005F53F4"/>
    <w:rsid w:val="005F6074"/>
    <w:rsid w:val="005F68D8"/>
    <w:rsid w:val="005F7756"/>
    <w:rsid w:val="0060088B"/>
    <w:rsid w:val="00600C5F"/>
    <w:rsid w:val="006011D9"/>
    <w:rsid w:val="00604B27"/>
    <w:rsid w:val="00605B7A"/>
    <w:rsid w:val="00606525"/>
    <w:rsid w:val="00610573"/>
    <w:rsid w:val="00611560"/>
    <w:rsid w:val="00613933"/>
    <w:rsid w:val="00616CB4"/>
    <w:rsid w:val="006176D3"/>
    <w:rsid w:val="006205E8"/>
    <w:rsid w:val="00620FA5"/>
    <w:rsid w:val="00622D64"/>
    <w:rsid w:val="00623664"/>
    <w:rsid w:val="00624190"/>
    <w:rsid w:val="00630CF4"/>
    <w:rsid w:val="00635428"/>
    <w:rsid w:val="00637FF5"/>
    <w:rsid w:val="00641EE3"/>
    <w:rsid w:val="00647A48"/>
    <w:rsid w:val="00652AA1"/>
    <w:rsid w:val="00655057"/>
    <w:rsid w:val="00656151"/>
    <w:rsid w:val="006565AA"/>
    <w:rsid w:val="00656718"/>
    <w:rsid w:val="0066022A"/>
    <w:rsid w:val="0067108E"/>
    <w:rsid w:val="00671B7F"/>
    <w:rsid w:val="00671D3C"/>
    <w:rsid w:val="00673DE9"/>
    <w:rsid w:val="0067460B"/>
    <w:rsid w:val="00677921"/>
    <w:rsid w:val="006808BC"/>
    <w:rsid w:val="0068186B"/>
    <w:rsid w:val="00683BCF"/>
    <w:rsid w:val="0068786E"/>
    <w:rsid w:val="006965AD"/>
    <w:rsid w:val="00697AC9"/>
    <w:rsid w:val="006A4A47"/>
    <w:rsid w:val="006A4B9E"/>
    <w:rsid w:val="006A52DC"/>
    <w:rsid w:val="006A579C"/>
    <w:rsid w:val="006A7641"/>
    <w:rsid w:val="006A79CA"/>
    <w:rsid w:val="006A7E16"/>
    <w:rsid w:val="006A7E2F"/>
    <w:rsid w:val="006A7FEF"/>
    <w:rsid w:val="006B079A"/>
    <w:rsid w:val="006B6194"/>
    <w:rsid w:val="006C0D81"/>
    <w:rsid w:val="006C14E7"/>
    <w:rsid w:val="006C2C74"/>
    <w:rsid w:val="006C302A"/>
    <w:rsid w:val="006C64CF"/>
    <w:rsid w:val="006D4750"/>
    <w:rsid w:val="006D5676"/>
    <w:rsid w:val="006D690E"/>
    <w:rsid w:val="006D70F2"/>
    <w:rsid w:val="006D7BA0"/>
    <w:rsid w:val="006E0606"/>
    <w:rsid w:val="006E69F4"/>
    <w:rsid w:val="006E7099"/>
    <w:rsid w:val="006F04FA"/>
    <w:rsid w:val="006F3052"/>
    <w:rsid w:val="006F3442"/>
    <w:rsid w:val="006F5D58"/>
    <w:rsid w:val="007001C3"/>
    <w:rsid w:val="0070140D"/>
    <w:rsid w:val="00701707"/>
    <w:rsid w:val="00701F9C"/>
    <w:rsid w:val="00710B95"/>
    <w:rsid w:val="0071134E"/>
    <w:rsid w:val="00713BAD"/>
    <w:rsid w:val="00717969"/>
    <w:rsid w:val="00717FC7"/>
    <w:rsid w:val="00720B08"/>
    <w:rsid w:val="0072199D"/>
    <w:rsid w:val="00722744"/>
    <w:rsid w:val="00723D28"/>
    <w:rsid w:val="007278B6"/>
    <w:rsid w:val="007343E1"/>
    <w:rsid w:val="00734521"/>
    <w:rsid w:val="007348AE"/>
    <w:rsid w:val="00735235"/>
    <w:rsid w:val="007358D3"/>
    <w:rsid w:val="00735B1A"/>
    <w:rsid w:val="007426C6"/>
    <w:rsid w:val="007433A4"/>
    <w:rsid w:val="007438CB"/>
    <w:rsid w:val="007452B9"/>
    <w:rsid w:val="0074557F"/>
    <w:rsid w:val="007511D0"/>
    <w:rsid w:val="007539E6"/>
    <w:rsid w:val="007660C3"/>
    <w:rsid w:val="007703DB"/>
    <w:rsid w:val="00770CCA"/>
    <w:rsid w:val="00770D3D"/>
    <w:rsid w:val="00772F36"/>
    <w:rsid w:val="0077468B"/>
    <w:rsid w:val="00775044"/>
    <w:rsid w:val="00782453"/>
    <w:rsid w:val="007840CC"/>
    <w:rsid w:val="0078446D"/>
    <w:rsid w:val="0078560A"/>
    <w:rsid w:val="0079014A"/>
    <w:rsid w:val="00790E78"/>
    <w:rsid w:val="0079133F"/>
    <w:rsid w:val="00793F4C"/>
    <w:rsid w:val="0079664E"/>
    <w:rsid w:val="007A1214"/>
    <w:rsid w:val="007A2371"/>
    <w:rsid w:val="007A2D59"/>
    <w:rsid w:val="007C0071"/>
    <w:rsid w:val="007C0867"/>
    <w:rsid w:val="007C24C9"/>
    <w:rsid w:val="007D186E"/>
    <w:rsid w:val="007D2DF0"/>
    <w:rsid w:val="007D3458"/>
    <w:rsid w:val="007D3814"/>
    <w:rsid w:val="007D456E"/>
    <w:rsid w:val="007D5187"/>
    <w:rsid w:val="007D527A"/>
    <w:rsid w:val="007E0F29"/>
    <w:rsid w:val="007E21E0"/>
    <w:rsid w:val="007E35E4"/>
    <w:rsid w:val="007E55A8"/>
    <w:rsid w:val="007E5C3D"/>
    <w:rsid w:val="007F0894"/>
    <w:rsid w:val="007F406C"/>
    <w:rsid w:val="007F744F"/>
    <w:rsid w:val="00801966"/>
    <w:rsid w:val="00802F04"/>
    <w:rsid w:val="00804DC9"/>
    <w:rsid w:val="008052CE"/>
    <w:rsid w:val="008064FC"/>
    <w:rsid w:val="00806FBB"/>
    <w:rsid w:val="00807479"/>
    <w:rsid w:val="00814A73"/>
    <w:rsid w:val="00815D4A"/>
    <w:rsid w:val="008172DE"/>
    <w:rsid w:val="008203F8"/>
    <w:rsid w:val="00822F21"/>
    <w:rsid w:val="00825D4F"/>
    <w:rsid w:val="00825E50"/>
    <w:rsid w:val="00826CB1"/>
    <w:rsid w:val="00827CAF"/>
    <w:rsid w:val="00832D55"/>
    <w:rsid w:val="0083337A"/>
    <w:rsid w:val="00833D6F"/>
    <w:rsid w:val="00833DA5"/>
    <w:rsid w:val="00837087"/>
    <w:rsid w:val="008378D7"/>
    <w:rsid w:val="00840E58"/>
    <w:rsid w:val="00841DBE"/>
    <w:rsid w:val="00843D7A"/>
    <w:rsid w:val="00844D1C"/>
    <w:rsid w:val="00850D9B"/>
    <w:rsid w:val="008510F6"/>
    <w:rsid w:val="008528A7"/>
    <w:rsid w:val="00852D04"/>
    <w:rsid w:val="00853253"/>
    <w:rsid w:val="00853C0D"/>
    <w:rsid w:val="008547B8"/>
    <w:rsid w:val="00854E72"/>
    <w:rsid w:val="008569D6"/>
    <w:rsid w:val="008607D8"/>
    <w:rsid w:val="008631B6"/>
    <w:rsid w:val="008639B8"/>
    <w:rsid w:val="008664A7"/>
    <w:rsid w:val="00866902"/>
    <w:rsid w:val="00870261"/>
    <w:rsid w:val="00881D54"/>
    <w:rsid w:val="00883D13"/>
    <w:rsid w:val="00885150"/>
    <w:rsid w:val="0088613F"/>
    <w:rsid w:val="00886520"/>
    <w:rsid w:val="00890E57"/>
    <w:rsid w:val="00893167"/>
    <w:rsid w:val="00896A3E"/>
    <w:rsid w:val="00897757"/>
    <w:rsid w:val="00897EDC"/>
    <w:rsid w:val="008A191C"/>
    <w:rsid w:val="008A2E3D"/>
    <w:rsid w:val="008A3879"/>
    <w:rsid w:val="008A4E2A"/>
    <w:rsid w:val="008A5C11"/>
    <w:rsid w:val="008A61C8"/>
    <w:rsid w:val="008A7EE6"/>
    <w:rsid w:val="008B1215"/>
    <w:rsid w:val="008B56EF"/>
    <w:rsid w:val="008C078A"/>
    <w:rsid w:val="008C371E"/>
    <w:rsid w:val="008C42DD"/>
    <w:rsid w:val="008C54D9"/>
    <w:rsid w:val="008C75C7"/>
    <w:rsid w:val="008D2239"/>
    <w:rsid w:val="008D2D3B"/>
    <w:rsid w:val="008D2EE1"/>
    <w:rsid w:val="008D72E7"/>
    <w:rsid w:val="008E246F"/>
    <w:rsid w:val="008E299C"/>
    <w:rsid w:val="008E3738"/>
    <w:rsid w:val="008E3739"/>
    <w:rsid w:val="008E6287"/>
    <w:rsid w:val="008E7D83"/>
    <w:rsid w:val="008F1766"/>
    <w:rsid w:val="008F3508"/>
    <w:rsid w:val="008F38EF"/>
    <w:rsid w:val="008F4204"/>
    <w:rsid w:val="008F420E"/>
    <w:rsid w:val="008F47EA"/>
    <w:rsid w:val="008F6A37"/>
    <w:rsid w:val="008F742E"/>
    <w:rsid w:val="00900011"/>
    <w:rsid w:val="009015E2"/>
    <w:rsid w:val="009048E1"/>
    <w:rsid w:val="00905C31"/>
    <w:rsid w:val="00907F57"/>
    <w:rsid w:val="00910666"/>
    <w:rsid w:val="009114D0"/>
    <w:rsid w:val="0091519C"/>
    <w:rsid w:val="00922C6F"/>
    <w:rsid w:val="0092331E"/>
    <w:rsid w:val="00925168"/>
    <w:rsid w:val="00926465"/>
    <w:rsid w:val="00927A30"/>
    <w:rsid w:val="009307BB"/>
    <w:rsid w:val="00931CF3"/>
    <w:rsid w:val="00937D68"/>
    <w:rsid w:val="009452FD"/>
    <w:rsid w:val="00950FA6"/>
    <w:rsid w:val="00953C77"/>
    <w:rsid w:val="00956CA3"/>
    <w:rsid w:val="00957536"/>
    <w:rsid w:val="00963E72"/>
    <w:rsid w:val="0096427B"/>
    <w:rsid w:val="00967D7A"/>
    <w:rsid w:val="00972CE4"/>
    <w:rsid w:val="00972E28"/>
    <w:rsid w:val="009740E4"/>
    <w:rsid w:val="00974CF9"/>
    <w:rsid w:val="00980161"/>
    <w:rsid w:val="009802C5"/>
    <w:rsid w:val="00980A00"/>
    <w:rsid w:val="009812E5"/>
    <w:rsid w:val="0098248D"/>
    <w:rsid w:val="009853D6"/>
    <w:rsid w:val="00985693"/>
    <w:rsid w:val="00986326"/>
    <w:rsid w:val="0099023B"/>
    <w:rsid w:val="009911A3"/>
    <w:rsid w:val="00993186"/>
    <w:rsid w:val="00996CD7"/>
    <w:rsid w:val="009A3CF0"/>
    <w:rsid w:val="009A4CA4"/>
    <w:rsid w:val="009A7DED"/>
    <w:rsid w:val="009B1664"/>
    <w:rsid w:val="009B1F5D"/>
    <w:rsid w:val="009B2B71"/>
    <w:rsid w:val="009B2BA1"/>
    <w:rsid w:val="009B30FA"/>
    <w:rsid w:val="009B4134"/>
    <w:rsid w:val="009B4AE5"/>
    <w:rsid w:val="009B4EF5"/>
    <w:rsid w:val="009B4FA6"/>
    <w:rsid w:val="009B6307"/>
    <w:rsid w:val="009B7AB2"/>
    <w:rsid w:val="009C0A0A"/>
    <w:rsid w:val="009C2546"/>
    <w:rsid w:val="009C509A"/>
    <w:rsid w:val="009C71FF"/>
    <w:rsid w:val="009D0B2B"/>
    <w:rsid w:val="009D1179"/>
    <w:rsid w:val="009D1AD6"/>
    <w:rsid w:val="009D2C13"/>
    <w:rsid w:val="009D40A9"/>
    <w:rsid w:val="009D44BF"/>
    <w:rsid w:val="009D5CC2"/>
    <w:rsid w:val="009D616E"/>
    <w:rsid w:val="009E45C7"/>
    <w:rsid w:val="009E5ADC"/>
    <w:rsid w:val="009E640D"/>
    <w:rsid w:val="009E77AC"/>
    <w:rsid w:val="009E79B4"/>
    <w:rsid w:val="009F2F41"/>
    <w:rsid w:val="009F37BE"/>
    <w:rsid w:val="009F6287"/>
    <w:rsid w:val="009F7CC2"/>
    <w:rsid w:val="00A016B3"/>
    <w:rsid w:val="00A01C16"/>
    <w:rsid w:val="00A03B26"/>
    <w:rsid w:val="00A0524C"/>
    <w:rsid w:val="00A05431"/>
    <w:rsid w:val="00A05A9A"/>
    <w:rsid w:val="00A060C3"/>
    <w:rsid w:val="00A119DB"/>
    <w:rsid w:val="00A12FF0"/>
    <w:rsid w:val="00A14A0A"/>
    <w:rsid w:val="00A151DC"/>
    <w:rsid w:val="00A17945"/>
    <w:rsid w:val="00A21581"/>
    <w:rsid w:val="00A24772"/>
    <w:rsid w:val="00A24E0D"/>
    <w:rsid w:val="00A25A10"/>
    <w:rsid w:val="00A278FD"/>
    <w:rsid w:val="00A308D2"/>
    <w:rsid w:val="00A339A9"/>
    <w:rsid w:val="00A356A5"/>
    <w:rsid w:val="00A369E6"/>
    <w:rsid w:val="00A42509"/>
    <w:rsid w:val="00A42EB2"/>
    <w:rsid w:val="00A463CC"/>
    <w:rsid w:val="00A53885"/>
    <w:rsid w:val="00A54093"/>
    <w:rsid w:val="00A55D29"/>
    <w:rsid w:val="00A57215"/>
    <w:rsid w:val="00A5738A"/>
    <w:rsid w:val="00A614D7"/>
    <w:rsid w:val="00A6488B"/>
    <w:rsid w:val="00A67CA2"/>
    <w:rsid w:val="00A67E0C"/>
    <w:rsid w:val="00A72B7F"/>
    <w:rsid w:val="00A7408E"/>
    <w:rsid w:val="00A745C2"/>
    <w:rsid w:val="00A756B5"/>
    <w:rsid w:val="00A76A08"/>
    <w:rsid w:val="00A80A1C"/>
    <w:rsid w:val="00A81E97"/>
    <w:rsid w:val="00A84FB3"/>
    <w:rsid w:val="00A86240"/>
    <w:rsid w:val="00A907AD"/>
    <w:rsid w:val="00A93B0B"/>
    <w:rsid w:val="00A96DD3"/>
    <w:rsid w:val="00A9796A"/>
    <w:rsid w:val="00AA6F25"/>
    <w:rsid w:val="00AA7CEE"/>
    <w:rsid w:val="00AB1064"/>
    <w:rsid w:val="00AB2C8E"/>
    <w:rsid w:val="00AB44F7"/>
    <w:rsid w:val="00AB4580"/>
    <w:rsid w:val="00AB4AD5"/>
    <w:rsid w:val="00AB7CDE"/>
    <w:rsid w:val="00AC0834"/>
    <w:rsid w:val="00AC69A9"/>
    <w:rsid w:val="00AC6C95"/>
    <w:rsid w:val="00AD4D81"/>
    <w:rsid w:val="00AD4E22"/>
    <w:rsid w:val="00AD5C72"/>
    <w:rsid w:val="00AE029C"/>
    <w:rsid w:val="00AE0D53"/>
    <w:rsid w:val="00AE1767"/>
    <w:rsid w:val="00AE23CE"/>
    <w:rsid w:val="00AE396D"/>
    <w:rsid w:val="00AE752A"/>
    <w:rsid w:val="00AF1153"/>
    <w:rsid w:val="00AF378F"/>
    <w:rsid w:val="00AF4B57"/>
    <w:rsid w:val="00AF511E"/>
    <w:rsid w:val="00AF515D"/>
    <w:rsid w:val="00AF532C"/>
    <w:rsid w:val="00AF669D"/>
    <w:rsid w:val="00AF7A5C"/>
    <w:rsid w:val="00B021C9"/>
    <w:rsid w:val="00B02E5D"/>
    <w:rsid w:val="00B0488B"/>
    <w:rsid w:val="00B070CF"/>
    <w:rsid w:val="00B11623"/>
    <w:rsid w:val="00B13931"/>
    <w:rsid w:val="00B163F6"/>
    <w:rsid w:val="00B17B5F"/>
    <w:rsid w:val="00B20408"/>
    <w:rsid w:val="00B220C0"/>
    <w:rsid w:val="00B220FA"/>
    <w:rsid w:val="00B2383E"/>
    <w:rsid w:val="00B23B1D"/>
    <w:rsid w:val="00B24BC2"/>
    <w:rsid w:val="00B25321"/>
    <w:rsid w:val="00B25B16"/>
    <w:rsid w:val="00B30190"/>
    <w:rsid w:val="00B32172"/>
    <w:rsid w:val="00B37AC8"/>
    <w:rsid w:val="00B4166C"/>
    <w:rsid w:val="00B426E5"/>
    <w:rsid w:val="00B47DE9"/>
    <w:rsid w:val="00B50602"/>
    <w:rsid w:val="00B51A78"/>
    <w:rsid w:val="00B51AB7"/>
    <w:rsid w:val="00B5559E"/>
    <w:rsid w:val="00B56D40"/>
    <w:rsid w:val="00B57CC5"/>
    <w:rsid w:val="00B64296"/>
    <w:rsid w:val="00B65797"/>
    <w:rsid w:val="00B66807"/>
    <w:rsid w:val="00B675F5"/>
    <w:rsid w:val="00B7289F"/>
    <w:rsid w:val="00B72B9C"/>
    <w:rsid w:val="00B74C07"/>
    <w:rsid w:val="00B75BE2"/>
    <w:rsid w:val="00B75CC6"/>
    <w:rsid w:val="00B80A43"/>
    <w:rsid w:val="00B814F3"/>
    <w:rsid w:val="00B81BBC"/>
    <w:rsid w:val="00B81C9B"/>
    <w:rsid w:val="00B834AE"/>
    <w:rsid w:val="00B83DDD"/>
    <w:rsid w:val="00B84B9C"/>
    <w:rsid w:val="00B8553F"/>
    <w:rsid w:val="00B85C55"/>
    <w:rsid w:val="00B87749"/>
    <w:rsid w:val="00B87EE8"/>
    <w:rsid w:val="00B90E5B"/>
    <w:rsid w:val="00B92ECB"/>
    <w:rsid w:val="00B93096"/>
    <w:rsid w:val="00B930A8"/>
    <w:rsid w:val="00B939F8"/>
    <w:rsid w:val="00B93F72"/>
    <w:rsid w:val="00BA0E39"/>
    <w:rsid w:val="00BA1995"/>
    <w:rsid w:val="00BA3B2A"/>
    <w:rsid w:val="00BA55CA"/>
    <w:rsid w:val="00BA76DC"/>
    <w:rsid w:val="00BA78DB"/>
    <w:rsid w:val="00BB01C2"/>
    <w:rsid w:val="00BB04B3"/>
    <w:rsid w:val="00BB1CA9"/>
    <w:rsid w:val="00BB336E"/>
    <w:rsid w:val="00BB3B19"/>
    <w:rsid w:val="00BB3D1D"/>
    <w:rsid w:val="00BC0D1C"/>
    <w:rsid w:val="00BC192B"/>
    <w:rsid w:val="00BC6F00"/>
    <w:rsid w:val="00BD2142"/>
    <w:rsid w:val="00BD6999"/>
    <w:rsid w:val="00BD6DD8"/>
    <w:rsid w:val="00BE00FC"/>
    <w:rsid w:val="00BE1414"/>
    <w:rsid w:val="00BE47A3"/>
    <w:rsid w:val="00BE4F08"/>
    <w:rsid w:val="00BE4F10"/>
    <w:rsid w:val="00BE5B3E"/>
    <w:rsid w:val="00BE5B6F"/>
    <w:rsid w:val="00BE6170"/>
    <w:rsid w:val="00BE75E3"/>
    <w:rsid w:val="00BF02BA"/>
    <w:rsid w:val="00BF2D22"/>
    <w:rsid w:val="00BF3124"/>
    <w:rsid w:val="00BF506F"/>
    <w:rsid w:val="00BF66AC"/>
    <w:rsid w:val="00C00ADA"/>
    <w:rsid w:val="00C00F30"/>
    <w:rsid w:val="00C01B07"/>
    <w:rsid w:val="00C02FE9"/>
    <w:rsid w:val="00C04789"/>
    <w:rsid w:val="00C10667"/>
    <w:rsid w:val="00C1230A"/>
    <w:rsid w:val="00C123AB"/>
    <w:rsid w:val="00C1500A"/>
    <w:rsid w:val="00C156A0"/>
    <w:rsid w:val="00C17B54"/>
    <w:rsid w:val="00C17E91"/>
    <w:rsid w:val="00C2198D"/>
    <w:rsid w:val="00C21F48"/>
    <w:rsid w:val="00C2233E"/>
    <w:rsid w:val="00C26A61"/>
    <w:rsid w:val="00C32CCD"/>
    <w:rsid w:val="00C33A98"/>
    <w:rsid w:val="00C35292"/>
    <w:rsid w:val="00C4442C"/>
    <w:rsid w:val="00C452A6"/>
    <w:rsid w:val="00C45D8D"/>
    <w:rsid w:val="00C468B8"/>
    <w:rsid w:val="00C47C21"/>
    <w:rsid w:val="00C47F45"/>
    <w:rsid w:val="00C50D75"/>
    <w:rsid w:val="00C51EB3"/>
    <w:rsid w:val="00C520EC"/>
    <w:rsid w:val="00C5236B"/>
    <w:rsid w:val="00C52717"/>
    <w:rsid w:val="00C52870"/>
    <w:rsid w:val="00C556A4"/>
    <w:rsid w:val="00C727A3"/>
    <w:rsid w:val="00C771DF"/>
    <w:rsid w:val="00C77D70"/>
    <w:rsid w:val="00C816C1"/>
    <w:rsid w:val="00C82515"/>
    <w:rsid w:val="00C843B9"/>
    <w:rsid w:val="00C849F6"/>
    <w:rsid w:val="00C85F85"/>
    <w:rsid w:val="00C93D15"/>
    <w:rsid w:val="00C95280"/>
    <w:rsid w:val="00C969A6"/>
    <w:rsid w:val="00C96EC6"/>
    <w:rsid w:val="00CA1436"/>
    <w:rsid w:val="00CA294D"/>
    <w:rsid w:val="00CA3CF9"/>
    <w:rsid w:val="00CA3E9B"/>
    <w:rsid w:val="00CA439C"/>
    <w:rsid w:val="00CA5698"/>
    <w:rsid w:val="00CA6824"/>
    <w:rsid w:val="00CA7FBC"/>
    <w:rsid w:val="00CB1191"/>
    <w:rsid w:val="00CB519D"/>
    <w:rsid w:val="00CB59D1"/>
    <w:rsid w:val="00CB5ABC"/>
    <w:rsid w:val="00CB5D82"/>
    <w:rsid w:val="00CB7656"/>
    <w:rsid w:val="00CC3B1E"/>
    <w:rsid w:val="00CC5EDB"/>
    <w:rsid w:val="00CD024C"/>
    <w:rsid w:val="00CD0E99"/>
    <w:rsid w:val="00CD2DCF"/>
    <w:rsid w:val="00CD5232"/>
    <w:rsid w:val="00CE2880"/>
    <w:rsid w:val="00CE603A"/>
    <w:rsid w:val="00CF1D77"/>
    <w:rsid w:val="00CF1EBA"/>
    <w:rsid w:val="00CF32B3"/>
    <w:rsid w:val="00CF3348"/>
    <w:rsid w:val="00CF5AA1"/>
    <w:rsid w:val="00CF61BF"/>
    <w:rsid w:val="00CF6437"/>
    <w:rsid w:val="00D01185"/>
    <w:rsid w:val="00D03677"/>
    <w:rsid w:val="00D04906"/>
    <w:rsid w:val="00D04A5E"/>
    <w:rsid w:val="00D0541D"/>
    <w:rsid w:val="00D05EB2"/>
    <w:rsid w:val="00D07246"/>
    <w:rsid w:val="00D07CC9"/>
    <w:rsid w:val="00D10C53"/>
    <w:rsid w:val="00D10F73"/>
    <w:rsid w:val="00D11562"/>
    <w:rsid w:val="00D11643"/>
    <w:rsid w:val="00D12DA2"/>
    <w:rsid w:val="00D13B6F"/>
    <w:rsid w:val="00D14EBE"/>
    <w:rsid w:val="00D158B6"/>
    <w:rsid w:val="00D2046B"/>
    <w:rsid w:val="00D2158A"/>
    <w:rsid w:val="00D22EC1"/>
    <w:rsid w:val="00D23921"/>
    <w:rsid w:val="00D24A2F"/>
    <w:rsid w:val="00D31C1E"/>
    <w:rsid w:val="00D335BB"/>
    <w:rsid w:val="00D33A4C"/>
    <w:rsid w:val="00D36874"/>
    <w:rsid w:val="00D379BB"/>
    <w:rsid w:val="00D420B2"/>
    <w:rsid w:val="00D434FF"/>
    <w:rsid w:val="00D44D40"/>
    <w:rsid w:val="00D45EC1"/>
    <w:rsid w:val="00D46F4F"/>
    <w:rsid w:val="00D50838"/>
    <w:rsid w:val="00D51A71"/>
    <w:rsid w:val="00D51C8A"/>
    <w:rsid w:val="00D51E34"/>
    <w:rsid w:val="00D55625"/>
    <w:rsid w:val="00D57C53"/>
    <w:rsid w:val="00D6041C"/>
    <w:rsid w:val="00D622DC"/>
    <w:rsid w:val="00D63B2B"/>
    <w:rsid w:val="00D647A7"/>
    <w:rsid w:val="00D66989"/>
    <w:rsid w:val="00D678E4"/>
    <w:rsid w:val="00D71A84"/>
    <w:rsid w:val="00D7253C"/>
    <w:rsid w:val="00D739DC"/>
    <w:rsid w:val="00D76CFB"/>
    <w:rsid w:val="00D82938"/>
    <w:rsid w:val="00D83CE5"/>
    <w:rsid w:val="00D840CA"/>
    <w:rsid w:val="00D85BAB"/>
    <w:rsid w:val="00D85EA3"/>
    <w:rsid w:val="00D87527"/>
    <w:rsid w:val="00D8767E"/>
    <w:rsid w:val="00D87D9A"/>
    <w:rsid w:val="00D87E33"/>
    <w:rsid w:val="00D9288E"/>
    <w:rsid w:val="00D93B17"/>
    <w:rsid w:val="00D94CCE"/>
    <w:rsid w:val="00D95159"/>
    <w:rsid w:val="00D9661B"/>
    <w:rsid w:val="00D96EAA"/>
    <w:rsid w:val="00D97EA7"/>
    <w:rsid w:val="00DA2437"/>
    <w:rsid w:val="00DA3A8A"/>
    <w:rsid w:val="00DA4648"/>
    <w:rsid w:val="00DB1936"/>
    <w:rsid w:val="00DB438B"/>
    <w:rsid w:val="00DB4452"/>
    <w:rsid w:val="00DB4EDA"/>
    <w:rsid w:val="00DC0180"/>
    <w:rsid w:val="00DC0A44"/>
    <w:rsid w:val="00DC1A38"/>
    <w:rsid w:val="00DC69E8"/>
    <w:rsid w:val="00DC72FD"/>
    <w:rsid w:val="00DD374A"/>
    <w:rsid w:val="00DD4AB8"/>
    <w:rsid w:val="00DD5B82"/>
    <w:rsid w:val="00DD6000"/>
    <w:rsid w:val="00DD6141"/>
    <w:rsid w:val="00DD61D6"/>
    <w:rsid w:val="00DE1BA7"/>
    <w:rsid w:val="00DE1E55"/>
    <w:rsid w:val="00DE51C2"/>
    <w:rsid w:val="00DE6C50"/>
    <w:rsid w:val="00DF0509"/>
    <w:rsid w:val="00DF1575"/>
    <w:rsid w:val="00DF2C04"/>
    <w:rsid w:val="00DF638E"/>
    <w:rsid w:val="00DF6856"/>
    <w:rsid w:val="00E0074E"/>
    <w:rsid w:val="00E00EFE"/>
    <w:rsid w:val="00E03384"/>
    <w:rsid w:val="00E05465"/>
    <w:rsid w:val="00E063F0"/>
    <w:rsid w:val="00E0641F"/>
    <w:rsid w:val="00E158F6"/>
    <w:rsid w:val="00E20981"/>
    <w:rsid w:val="00E2383D"/>
    <w:rsid w:val="00E26A49"/>
    <w:rsid w:val="00E27339"/>
    <w:rsid w:val="00E27FB8"/>
    <w:rsid w:val="00E32371"/>
    <w:rsid w:val="00E3240B"/>
    <w:rsid w:val="00E33DD8"/>
    <w:rsid w:val="00E42646"/>
    <w:rsid w:val="00E5217C"/>
    <w:rsid w:val="00E5405B"/>
    <w:rsid w:val="00E55BEC"/>
    <w:rsid w:val="00E56028"/>
    <w:rsid w:val="00E6035C"/>
    <w:rsid w:val="00E61099"/>
    <w:rsid w:val="00E61430"/>
    <w:rsid w:val="00E66802"/>
    <w:rsid w:val="00E7109B"/>
    <w:rsid w:val="00E73D37"/>
    <w:rsid w:val="00E779E9"/>
    <w:rsid w:val="00E77E5A"/>
    <w:rsid w:val="00E82F15"/>
    <w:rsid w:val="00E9011B"/>
    <w:rsid w:val="00E946EB"/>
    <w:rsid w:val="00E94CD5"/>
    <w:rsid w:val="00E9767A"/>
    <w:rsid w:val="00E97976"/>
    <w:rsid w:val="00EA1FBE"/>
    <w:rsid w:val="00EA2D49"/>
    <w:rsid w:val="00EA730B"/>
    <w:rsid w:val="00EB1532"/>
    <w:rsid w:val="00EB18A9"/>
    <w:rsid w:val="00EB195B"/>
    <w:rsid w:val="00EB5B26"/>
    <w:rsid w:val="00EB74B0"/>
    <w:rsid w:val="00EC01A2"/>
    <w:rsid w:val="00EC0E62"/>
    <w:rsid w:val="00EC1288"/>
    <w:rsid w:val="00EC525E"/>
    <w:rsid w:val="00EC74EA"/>
    <w:rsid w:val="00ED2B6D"/>
    <w:rsid w:val="00ED30AD"/>
    <w:rsid w:val="00ED41F3"/>
    <w:rsid w:val="00ED6C42"/>
    <w:rsid w:val="00ED6F04"/>
    <w:rsid w:val="00EE5917"/>
    <w:rsid w:val="00EE59E6"/>
    <w:rsid w:val="00EF01E8"/>
    <w:rsid w:val="00EF1C79"/>
    <w:rsid w:val="00F06181"/>
    <w:rsid w:val="00F10CD5"/>
    <w:rsid w:val="00F11763"/>
    <w:rsid w:val="00F11D98"/>
    <w:rsid w:val="00F143EC"/>
    <w:rsid w:val="00F176B1"/>
    <w:rsid w:val="00F200B7"/>
    <w:rsid w:val="00F20701"/>
    <w:rsid w:val="00F20AEE"/>
    <w:rsid w:val="00F20F0E"/>
    <w:rsid w:val="00F248B6"/>
    <w:rsid w:val="00F25A90"/>
    <w:rsid w:val="00F25FF7"/>
    <w:rsid w:val="00F2685D"/>
    <w:rsid w:val="00F26ED1"/>
    <w:rsid w:val="00F276C2"/>
    <w:rsid w:val="00F27922"/>
    <w:rsid w:val="00F341AD"/>
    <w:rsid w:val="00F34EBC"/>
    <w:rsid w:val="00F365B9"/>
    <w:rsid w:val="00F37AD2"/>
    <w:rsid w:val="00F410D1"/>
    <w:rsid w:val="00F42535"/>
    <w:rsid w:val="00F42843"/>
    <w:rsid w:val="00F459D2"/>
    <w:rsid w:val="00F50462"/>
    <w:rsid w:val="00F5265D"/>
    <w:rsid w:val="00F52FF4"/>
    <w:rsid w:val="00F55138"/>
    <w:rsid w:val="00F56FDD"/>
    <w:rsid w:val="00F61473"/>
    <w:rsid w:val="00F624A7"/>
    <w:rsid w:val="00F62923"/>
    <w:rsid w:val="00F64295"/>
    <w:rsid w:val="00F6503C"/>
    <w:rsid w:val="00F74B12"/>
    <w:rsid w:val="00F81BD1"/>
    <w:rsid w:val="00F81FB5"/>
    <w:rsid w:val="00F876B8"/>
    <w:rsid w:val="00F938B7"/>
    <w:rsid w:val="00F93DCB"/>
    <w:rsid w:val="00F94814"/>
    <w:rsid w:val="00F95630"/>
    <w:rsid w:val="00F95C56"/>
    <w:rsid w:val="00F964CE"/>
    <w:rsid w:val="00F967D5"/>
    <w:rsid w:val="00F96CFA"/>
    <w:rsid w:val="00FA1030"/>
    <w:rsid w:val="00FA147A"/>
    <w:rsid w:val="00FA1731"/>
    <w:rsid w:val="00FA541C"/>
    <w:rsid w:val="00FA5C8E"/>
    <w:rsid w:val="00FA6895"/>
    <w:rsid w:val="00FA6BD4"/>
    <w:rsid w:val="00FB3D9A"/>
    <w:rsid w:val="00FB4801"/>
    <w:rsid w:val="00FB4DA2"/>
    <w:rsid w:val="00FB794F"/>
    <w:rsid w:val="00FB79AD"/>
    <w:rsid w:val="00FB7C18"/>
    <w:rsid w:val="00FC2EED"/>
    <w:rsid w:val="00FC49A7"/>
    <w:rsid w:val="00FC58E0"/>
    <w:rsid w:val="00FC5F60"/>
    <w:rsid w:val="00FC72F4"/>
    <w:rsid w:val="00FD1628"/>
    <w:rsid w:val="00FD21F4"/>
    <w:rsid w:val="00FD2D7E"/>
    <w:rsid w:val="00FD3C2D"/>
    <w:rsid w:val="00FD5049"/>
    <w:rsid w:val="00FD5FEC"/>
    <w:rsid w:val="00FE7E9B"/>
    <w:rsid w:val="00FF2EF7"/>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60BB00F2"/>
  <w15:docId w15:val="{23E74922-0CAB-412C-9C94-EAADF46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348"/>
    <w:rPr>
      <w:color w:val="000000"/>
      <w:kern w:val="28"/>
      <w:lang w:val="en-US" w:eastAsia="en-US"/>
    </w:rPr>
  </w:style>
  <w:style w:type="paragraph" w:styleId="Heading1">
    <w:name w:val="heading 1"/>
    <w:basedOn w:val="Normal"/>
    <w:next w:val="Normal"/>
    <w:link w:val="Heading1Char"/>
    <w:qFormat/>
    <w:rsid w:val="000060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C693C"/>
    <w:pPr>
      <w:keepNext/>
      <w:spacing w:before="240" w:after="60"/>
      <w:outlineLvl w:val="1"/>
    </w:pPr>
    <w:rPr>
      <w:rFonts w:ascii="Cambria" w:hAnsi="Cambria"/>
      <w:b/>
      <w:bCs/>
      <w:i/>
      <w:iCs/>
      <w:color w:val="auto"/>
      <w:kern w:val="0"/>
      <w:sz w:val="28"/>
      <w:szCs w:val="28"/>
      <w:lang w:val="en-GB"/>
    </w:rPr>
  </w:style>
  <w:style w:type="paragraph" w:styleId="Heading3">
    <w:name w:val="heading 3"/>
    <w:basedOn w:val="Normal"/>
    <w:next w:val="Normal"/>
    <w:link w:val="Heading3Char"/>
    <w:unhideWhenUsed/>
    <w:qFormat/>
    <w:rsid w:val="00604B2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82515"/>
    <w:pPr>
      <w:keepNext/>
      <w:keepLines/>
      <w:spacing w:before="40"/>
      <w:outlineLvl w:val="3"/>
    </w:pPr>
    <w:rPr>
      <w:rFonts w:asciiTheme="majorHAnsi" w:eastAsiaTheme="majorEastAsia" w:hAnsiTheme="majorHAnsi" w:cstheme="majorBidi"/>
      <w:i/>
      <w:iCs/>
      <w:color w:val="365F91" w:themeColor="accent1" w:themeShade="BF"/>
      <w:kern w:val="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F3348"/>
    <w:rPr>
      <w:color w:val="0000FF"/>
      <w:u w:val="single"/>
    </w:rPr>
  </w:style>
  <w:style w:type="character" w:styleId="Strong">
    <w:name w:val="Strong"/>
    <w:uiPriority w:val="22"/>
    <w:qFormat/>
    <w:rsid w:val="00CF3348"/>
    <w:rPr>
      <w:b/>
      <w:bCs/>
    </w:rPr>
  </w:style>
  <w:style w:type="table" w:styleId="TableGrid">
    <w:name w:val="Table Grid"/>
    <w:basedOn w:val="TableNormal"/>
    <w:uiPriority w:val="59"/>
    <w:rsid w:val="00BE5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2EF7"/>
    <w:pPr>
      <w:tabs>
        <w:tab w:val="center" w:pos="4320"/>
        <w:tab w:val="right" w:pos="8640"/>
      </w:tabs>
    </w:pPr>
  </w:style>
  <w:style w:type="character" w:styleId="PageNumber">
    <w:name w:val="page number"/>
    <w:basedOn w:val="DefaultParagraphFont"/>
    <w:rsid w:val="00FF2EF7"/>
  </w:style>
  <w:style w:type="paragraph" w:styleId="Header">
    <w:name w:val="header"/>
    <w:basedOn w:val="Normal"/>
    <w:link w:val="HeaderChar"/>
    <w:uiPriority w:val="99"/>
    <w:rsid w:val="00FF2EF7"/>
    <w:pPr>
      <w:tabs>
        <w:tab w:val="center" w:pos="4320"/>
        <w:tab w:val="right" w:pos="8640"/>
      </w:tabs>
    </w:pPr>
  </w:style>
  <w:style w:type="paragraph" w:styleId="Title">
    <w:name w:val="Title"/>
    <w:basedOn w:val="Normal"/>
    <w:link w:val="TitleChar"/>
    <w:uiPriority w:val="99"/>
    <w:qFormat/>
    <w:rsid w:val="006D690E"/>
    <w:pPr>
      <w:jc w:val="center"/>
    </w:pPr>
    <w:rPr>
      <w:rFonts w:ascii="Arial" w:hAnsi="Arial"/>
      <w:b/>
      <w:color w:val="auto"/>
      <w:kern w:val="0"/>
      <w:sz w:val="28"/>
      <w:lang w:val="en-GB" w:eastAsia="en-GB"/>
    </w:rPr>
  </w:style>
  <w:style w:type="character" w:customStyle="1" w:styleId="TitleChar">
    <w:name w:val="Title Char"/>
    <w:link w:val="Title"/>
    <w:uiPriority w:val="99"/>
    <w:rsid w:val="006D690E"/>
    <w:rPr>
      <w:rFonts w:ascii="Arial" w:hAnsi="Arial"/>
      <w:b/>
      <w:sz w:val="28"/>
    </w:rPr>
  </w:style>
  <w:style w:type="paragraph" w:styleId="BalloonText">
    <w:name w:val="Balloon Text"/>
    <w:basedOn w:val="Normal"/>
    <w:link w:val="BalloonTextChar"/>
    <w:rsid w:val="006D690E"/>
    <w:rPr>
      <w:rFonts w:ascii="Tahoma" w:hAnsi="Tahoma" w:cs="Tahoma"/>
      <w:sz w:val="16"/>
      <w:szCs w:val="16"/>
    </w:rPr>
  </w:style>
  <w:style w:type="character" w:customStyle="1" w:styleId="BalloonTextChar">
    <w:name w:val="Balloon Text Char"/>
    <w:link w:val="BalloonText"/>
    <w:rsid w:val="006D690E"/>
    <w:rPr>
      <w:rFonts w:ascii="Tahoma" w:hAnsi="Tahoma" w:cs="Tahoma"/>
      <w:color w:val="000000"/>
      <w:kern w:val="28"/>
      <w:sz w:val="16"/>
      <w:szCs w:val="16"/>
      <w:lang w:val="en-US" w:eastAsia="en-US"/>
    </w:rPr>
  </w:style>
  <w:style w:type="paragraph" w:styleId="PlainText">
    <w:name w:val="Plain Text"/>
    <w:basedOn w:val="Normal"/>
    <w:link w:val="PlainTextChar"/>
    <w:uiPriority w:val="99"/>
    <w:unhideWhenUsed/>
    <w:rsid w:val="00844D1C"/>
    <w:rPr>
      <w:rFonts w:ascii="Consolas" w:eastAsia="Calibri" w:hAnsi="Consolas"/>
      <w:color w:val="auto"/>
      <w:kern w:val="0"/>
      <w:sz w:val="21"/>
      <w:szCs w:val="21"/>
      <w:lang w:val="en-GB"/>
    </w:rPr>
  </w:style>
  <w:style w:type="character" w:customStyle="1" w:styleId="PlainTextChar">
    <w:name w:val="Plain Text Char"/>
    <w:link w:val="PlainText"/>
    <w:uiPriority w:val="99"/>
    <w:rsid w:val="00844D1C"/>
    <w:rPr>
      <w:rFonts w:ascii="Consolas" w:eastAsia="Calibri" w:hAnsi="Consolas"/>
      <w:sz w:val="21"/>
      <w:szCs w:val="21"/>
      <w:lang w:eastAsia="en-US"/>
    </w:rPr>
  </w:style>
  <w:style w:type="paragraph" w:styleId="BodyText">
    <w:name w:val="Body Text"/>
    <w:basedOn w:val="Normal"/>
    <w:link w:val="BodyTextChar"/>
    <w:rsid w:val="00844D1C"/>
    <w:rPr>
      <w:rFonts w:ascii="Arial" w:hAnsi="Arial"/>
      <w:color w:val="auto"/>
      <w:kern w:val="0"/>
      <w:sz w:val="22"/>
      <w:lang w:val="en-GB"/>
    </w:rPr>
  </w:style>
  <w:style w:type="character" w:customStyle="1" w:styleId="BodyTextChar">
    <w:name w:val="Body Text Char"/>
    <w:link w:val="BodyText"/>
    <w:rsid w:val="00844D1C"/>
    <w:rPr>
      <w:rFonts w:ascii="Arial" w:hAnsi="Arial"/>
      <w:sz w:val="22"/>
      <w:lang w:eastAsia="en-US"/>
    </w:rPr>
  </w:style>
  <w:style w:type="paragraph" w:styleId="BodyText2">
    <w:name w:val="Body Text 2"/>
    <w:basedOn w:val="Normal"/>
    <w:link w:val="BodyText2Char"/>
    <w:rsid w:val="00F11763"/>
    <w:pPr>
      <w:spacing w:after="120" w:line="480" w:lineRule="auto"/>
    </w:pPr>
    <w:rPr>
      <w:color w:val="auto"/>
      <w:kern w:val="0"/>
      <w:lang w:val="en-GB"/>
    </w:rPr>
  </w:style>
  <w:style w:type="character" w:customStyle="1" w:styleId="BodyText2Char">
    <w:name w:val="Body Text 2 Char"/>
    <w:link w:val="BodyText2"/>
    <w:rsid w:val="00F11763"/>
    <w:rPr>
      <w:lang w:eastAsia="en-US"/>
    </w:rPr>
  </w:style>
  <w:style w:type="paragraph" w:styleId="BodyText3">
    <w:name w:val="Body Text 3"/>
    <w:basedOn w:val="Normal"/>
    <w:link w:val="BodyText3Char"/>
    <w:rsid w:val="00F11763"/>
    <w:pPr>
      <w:spacing w:after="120"/>
    </w:pPr>
    <w:rPr>
      <w:color w:val="auto"/>
      <w:kern w:val="0"/>
      <w:sz w:val="16"/>
      <w:szCs w:val="16"/>
      <w:lang w:val="en-GB"/>
    </w:rPr>
  </w:style>
  <w:style w:type="character" w:customStyle="1" w:styleId="BodyText3Char">
    <w:name w:val="Body Text 3 Char"/>
    <w:link w:val="BodyText3"/>
    <w:rsid w:val="00F11763"/>
    <w:rPr>
      <w:sz w:val="16"/>
      <w:szCs w:val="16"/>
      <w:lang w:eastAsia="en-US"/>
    </w:rPr>
  </w:style>
  <w:style w:type="character" w:styleId="Emphasis">
    <w:name w:val="Emphasis"/>
    <w:uiPriority w:val="20"/>
    <w:qFormat/>
    <w:rsid w:val="008E299C"/>
    <w:rPr>
      <w:i/>
      <w:iCs/>
    </w:rPr>
  </w:style>
  <w:style w:type="paragraph" w:styleId="Quote">
    <w:name w:val="Quote"/>
    <w:basedOn w:val="Normal"/>
    <w:next w:val="Normal"/>
    <w:link w:val="QuoteChar"/>
    <w:uiPriority w:val="29"/>
    <w:qFormat/>
    <w:rsid w:val="008E299C"/>
    <w:rPr>
      <w:i/>
      <w:iCs/>
    </w:rPr>
  </w:style>
  <w:style w:type="character" w:customStyle="1" w:styleId="QuoteChar">
    <w:name w:val="Quote Char"/>
    <w:link w:val="Quote"/>
    <w:uiPriority w:val="29"/>
    <w:rsid w:val="008E299C"/>
    <w:rPr>
      <w:i/>
      <w:iCs/>
      <w:color w:val="000000"/>
      <w:kern w:val="28"/>
      <w:lang w:val="en-US" w:eastAsia="en-US"/>
    </w:rPr>
  </w:style>
  <w:style w:type="paragraph" w:styleId="ListParagraph">
    <w:name w:val="List Paragraph"/>
    <w:basedOn w:val="Normal"/>
    <w:uiPriority w:val="34"/>
    <w:qFormat/>
    <w:rsid w:val="002F5E89"/>
    <w:pPr>
      <w:ind w:left="720"/>
      <w:contextualSpacing/>
    </w:pPr>
  </w:style>
  <w:style w:type="character" w:customStyle="1" w:styleId="Heading1Char">
    <w:name w:val="Heading 1 Char"/>
    <w:link w:val="Heading1"/>
    <w:rsid w:val="0000609B"/>
    <w:rPr>
      <w:rFonts w:ascii="Cambria" w:eastAsia="Times New Roman" w:hAnsi="Cambria" w:cs="Times New Roman"/>
      <w:b/>
      <w:bCs/>
      <w:color w:val="000000"/>
      <w:kern w:val="32"/>
      <w:sz w:val="32"/>
      <w:szCs w:val="32"/>
    </w:rPr>
  </w:style>
  <w:style w:type="paragraph" w:styleId="NormalWeb">
    <w:name w:val="Normal (Web)"/>
    <w:basedOn w:val="Normal"/>
    <w:uiPriority w:val="99"/>
    <w:unhideWhenUsed/>
    <w:rsid w:val="00AE0D53"/>
    <w:pPr>
      <w:spacing w:before="100" w:beforeAutospacing="1" w:after="100" w:afterAutospacing="1"/>
    </w:pPr>
    <w:rPr>
      <w:color w:val="auto"/>
      <w:kern w:val="0"/>
      <w:sz w:val="24"/>
      <w:szCs w:val="24"/>
      <w:lang w:val="en-GB" w:eastAsia="en-GB"/>
    </w:rPr>
  </w:style>
  <w:style w:type="paragraph" w:customStyle="1" w:styleId="Pa2">
    <w:name w:val="Pa2"/>
    <w:basedOn w:val="Normal"/>
    <w:next w:val="Normal"/>
    <w:uiPriority w:val="99"/>
    <w:rsid w:val="00D95159"/>
    <w:pPr>
      <w:autoSpaceDE w:val="0"/>
      <w:autoSpaceDN w:val="0"/>
      <w:adjustRightInd w:val="0"/>
      <w:spacing w:before="40" w:line="191" w:lineRule="atLeast"/>
    </w:pPr>
    <w:rPr>
      <w:rFonts w:ascii="Frutiger 45 Light" w:eastAsia="Calibri" w:hAnsi="Frutiger 45 Light"/>
      <w:color w:val="auto"/>
      <w:kern w:val="0"/>
      <w:sz w:val="24"/>
      <w:szCs w:val="24"/>
      <w:lang w:val="en-GB"/>
    </w:rPr>
  </w:style>
  <w:style w:type="paragraph" w:styleId="NoSpacing">
    <w:name w:val="No Spacing"/>
    <w:uiPriority w:val="1"/>
    <w:qFormat/>
    <w:rsid w:val="00D2158A"/>
    <w:rPr>
      <w:rFonts w:ascii="Calibri" w:eastAsia="Calibri" w:hAnsi="Calibri"/>
      <w:sz w:val="22"/>
      <w:szCs w:val="22"/>
      <w:lang w:eastAsia="en-US"/>
    </w:rPr>
  </w:style>
  <w:style w:type="character" w:customStyle="1" w:styleId="FooterChar">
    <w:name w:val="Footer Char"/>
    <w:link w:val="Footer"/>
    <w:uiPriority w:val="99"/>
    <w:rsid w:val="00937D68"/>
    <w:rPr>
      <w:color w:val="000000"/>
      <w:kern w:val="28"/>
    </w:rPr>
  </w:style>
  <w:style w:type="character" w:customStyle="1" w:styleId="HeaderChar">
    <w:name w:val="Header Char"/>
    <w:link w:val="Header"/>
    <w:uiPriority w:val="99"/>
    <w:rsid w:val="00937D68"/>
    <w:rPr>
      <w:color w:val="000000"/>
      <w:kern w:val="28"/>
    </w:rPr>
  </w:style>
  <w:style w:type="character" w:customStyle="1" w:styleId="Heading3Char">
    <w:name w:val="Heading 3 Char"/>
    <w:link w:val="Heading3"/>
    <w:rsid w:val="00604B27"/>
    <w:rPr>
      <w:rFonts w:ascii="Cambria" w:eastAsia="Times New Roman" w:hAnsi="Cambria" w:cs="Times New Roman"/>
      <w:b/>
      <w:bCs/>
      <w:color w:val="000000"/>
      <w:kern w:val="28"/>
      <w:sz w:val="26"/>
      <w:szCs w:val="26"/>
    </w:rPr>
  </w:style>
  <w:style w:type="paragraph" w:customStyle="1" w:styleId="text">
    <w:name w:val="text"/>
    <w:basedOn w:val="Normal"/>
    <w:rsid w:val="0036632C"/>
    <w:pPr>
      <w:spacing w:before="100" w:beforeAutospacing="1" w:after="100" w:afterAutospacing="1"/>
    </w:pPr>
    <w:rPr>
      <w:color w:val="auto"/>
      <w:kern w:val="0"/>
      <w:sz w:val="24"/>
      <w:szCs w:val="24"/>
      <w:lang w:val="en-GB" w:eastAsia="en-GB"/>
    </w:rPr>
  </w:style>
  <w:style w:type="paragraph" w:styleId="DocumentMap">
    <w:name w:val="Document Map"/>
    <w:basedOn w:val="Normal"/>
    <w:link w:val="DocumentMapChar"/>
    <w:rsid w:val="006965AD"/>
    <w:rPr>
      <w:rFonts w:ascii="Tahoma" w:hAnsi="Tahoma" w:cs="Tahoma"/>
      <w:sz w:val="16"/>
      <w:szCs w:val="16"/>
    </w:rPr>
  </w:style>
  <w:style w:type="character" w:customStyle="1" w:styleId="DocumentMapChar">
    <w:name w:val="Document Map Char"/>
    <w:link w:val="DocumentMap"/>
    <w:rsid w:val="006965AD"/>
    <w:rPr>
      <w:rFonts w:ascii="Tahoma" w:hAnsi="Tahoma" w:cs="Tahoma"/>
      <w:color w:val="000000"/>
      <w:kern w:val="28"/>
      <w:sz w:val="16"/>
      <w:szCs w:val="16"/>
    </w:rPr>
  </w:style>
  <w:style w:type="paragraph" w:styleId="EmailSignature">
    <w:name w:val="E-mail Signature"/>
    <w:basedOn w:val="Normal"/>
    <w:link w:val="EmailSignatureChar"/>
    <w:uiPriority w:val="99"/>
    <w:unhideWhenUsed/>
    <w:rsid w:val="005C693C"/>
    <w:rPr>
      <w:rFonts w:eastAsia="Calibri"/>
      <w:color w:val="auto"/>
      <w:kern w:val="0"/>
      <w:sz w:val="24"/>
      <w:szCs w:val="24"/>
      <w:lang w:val="en-GB" w:eastAsia="en-GB"/>
    </w:rPr>
  </w:style>
  <w:style w:type="character" w:customStyle="1" w:styleId="EmailSignatureChar">
    <w:name w:val="Email Signature Char"/>
    <w:link w:val="EmailSignature"/>
    <w:uiPriority w:val="99"/>
    <w:rsid w:val="005C693C"/>
    <w:rPr>
      <w:rFonts w:eastAsia="Calibri"/>
      <w:sz w:val="24"/>
      <w:szCs w:val="24"/>
      <w:lang w:val="en-GB" w:eastAsia="en-GB"/>
    </w:rPr>
  </w:style>
  <w:style w:type="character" w:customStyle="1" w:styleId="Heading2Char">
    <w:name w:val="Heading 2 Char"/>
    <w:link w:val="Heading2"/>
    <w:uiPriority w:val="9"/>
    <w:semiHidden/>
    <w:rsid w:val="005C693C"/>
    <w:rPr>
      <w:rFonts w:ascii="Cambria" w:hAnsi="Cambria"/>
      <w:b/>
      <w:bCs/>
      <w:i/>
      <w:iCs/>
      <w:sz w:val="28"/>
      <w:szCs w:val="28"/>
      <w:lang w:val="en-GB"/>
    </w:rPr>
  </w:style>
  <w:style w:type="paragraph" w:customStyle="1" w:styleId="CharChar">
    <w:name w:val="Char Char"/>
    <w:basedOn w:val="Normal"/>
    <w:rsid w:val="00C1230A"/>
    <w:pPr>
      <w:spacing w:after="120" w:line="240" w:lineRule="exact"/>
    </w:pPr>
    <w:rPr>
      <w:rFonts w:ascii="Verdana" w:hAnsi="Verdana"/>
      <w:color w:val="auto"/>
      <w:kern w:val="0"/>
    </w:rPr>
  </w:style>
  <w:style w:type="paragraph" w:customStyle="1" w:styleId="Default">
    <w:name w:val="Default"/>
    <w:rsid w:val="00440B7A"/>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F276C2"/>
    <w:rPr>
      <w:color w:val="800080"/>
      <w:u w:val="single"/>
    </w:rPr>
  </w:style>
  <w:style w:type="character" w:customStyle="1" w:styleId="apple-converted-space">
    <w:name w:val="apple-converted-space"/>
    <w:basedOn w:val="DefaultParagraphFont"/>
    <w:rsid w:val="00BA0E39"/>
  </w:style>
  <w:style w:type="paragraph" w:customStyle="1" w:styleId="default0">
    <w:name w:val="default"/>
    <w:basedOn w:val="Normal"/>
    <w:rsid w:val="00A12FF0"/>
    <w:pPr>
      <w:spacing w:before="100" w:beforeAutospacing="1" w:after="100" w:afterAutospacing="1"/>
    </w:pPr>
    <w:rPr>
      <w:rFonts w:eastAsiaTheme="minorHAnsi"/>
      <w:color w:val="auto"/>
      <w:kern w:val="0"/>
      <w:sz w:val="24"/>
      <w:szCs w:val="24"/>
      <w:lang w:val="en-GB" w:eastAsia="en-GB"/>
    </w:rPr>
  </w:style>
  <w:style w:type="table" w:customStyle="1" w:styleId="TableGrid1">
    <w:name w:val="Table Grid1"/>
    <w:basedOn w:val="TableNormal"/>
    <w:next w:val="TableGrid"/>
    <w:uiPriority w:val="59"/>
    <w:rsid w:val="00BA78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7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1C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9F37BE"/>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0">
    <w:name w:val="Grid Table 6 Colorful1"/>
    <w:basedOn w:val="TableNormal"/>
    <w:uiPriority w:val="51"/>
    <w:rsid w:val="00096680"/>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TableNormal"/>
    <w:uiPriority w:val="51"/>
    <w:rsid w:val="000A5AAA"/>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4">
    <w:name w:val="Table Grid4"/>
    <w:basedOn w:val="TableNormal"/>
    <w:next w:val="TableGrid"/>
    <w:uiPriority w:val="59"/>
    <w:rsid w:val="001101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0A88"/>
    <w:rPr>
      <w:color w:val="605E5C"/>
      <w:shd w:val="clear" w:color="auto" w:fill="E1DFDD"/>
    </w:rPr>
  </w:style>
  <w:style w:type="paragraph" w:customStyle="1" w:styleId="xmsonormal">
    <w:name w:val="x_msonormal"/>
    <w:basedOn w:val="Normal"/>
    <w:rsid w:val="006B079A"/>
    <w:rPr>
      <w:rFonts w:ascii="Calibri" w:eastAsiaTheme="minorHAnsi" w:hAnsi="Calibri" w:cs="Calibri"/>
      <w:color w:val="auto"/>
      <w:kern w:val="0"/>
      <w:sz w:val="22"/>
      <w:szCs w:val="22"/>
      <w:lang w:val="en-GB" w:eastAsia="en-GB"/>
    </w:rPr>
  </w:style>
  <w:style w:type="character" w:customStyle="1" w:styleId="Title1">
    <w:name w:val="Title1"/>
    <w:basedOn w:val="DefaultParagraphFont"/>
    <w:rsid w:val="00DD61D6"/>
  </w:style>
  <w:style w:type="character" w:styleId="CommentReference">
    <w:name w:val="annotation reference"/>
    <w:basedOn w:val="DefaultParagraphFont"/>
    <w:semiHidden/>
    <w:unhideWhenUsed/>
    <w:rsid w:val="007D3814"/>
    <w:rPr>
      <w:sz w:val="16"/>
      <w:szCs w:val="16"/>
    </w:rPr>
  </w:style>
  <w:style w:type="paragraph" w:styleId="CommentText">
    <w:name w:val="annotation text"/>
    <w:basedOn w:val="Normal"/>
    <w:link w:val="CommentTextChar"/>
    <w:unhideWhenUsed/>
    <w:rsid w:val="007D3814"/>
  </w:style>
  <w:style w:type="character" w:customStyle="1" w:styleId="CommentTextChar">
    <w:name w:val="Comment Text Char"/>
    <w:basedOn w:val="DefaultParagraphFont"/>
    <w:link w:val="CommentText"/>
    <w:rsid w:val="007D3814"/>
    <w:rPr>
      <w:color w:val="000000"/>
      <w:kern w:val="28"/>
      <w:lang w:val="en-US" w:eastAsia="en-US"/>
    </w:rPr>
  </w:style>
  <w:style w:type="paragraph" w:styleId="CommentSubject">
    <w:name w:val="annotation subject"/>
    <w:basedOn w:val="CommentText"/>
    <w:next w:val="CommentText"/>
    <w:link w:val="CommentSubjectChar"/>
    <w:semiHidden/>
    <w:unhideWhenUsed/>
    <w:rsid w:val="007D3814"/>
    <w:rPr>
      <w:b/>
      <w:bCs/>
    </w:rPr>
  </w:style>
  <w:style w:type="character" w:customStyle="1" w:styleId="CommentSubjectChar">
    <w:name w:val="Comment Subject Char"/>
    <w:basedOn w:val="CommentTextChar"/>
    <w:link w:val="CommentSubject"/>
    <w:semiHidden/>
    <w:rsid w:val="007D3814"/>
    <w:rPr>
      <w:b/>
      <w:bCs/>
      <w:color w:val="000000"/>
      <w:kern w:val="28"/>
      <w:lang w:val="en-US" w:eastAsia="en-US"/>
    </w:rPr>
  </w:style>
  <w:style w:type="paragraph" w:styleId="Revision">
    <w:name w:val="Revision"/>
    <w:hidden/>
    <w:uiPriority w:val="99"/>
    <w:semiHidden/>
    <w:rsid w:val="00B13931"/>
    <w:rPr>
      <w:color w:val="000000"/>
      <w:kern w:val="28"/>
      <w:lang w:val="en-US" w:eastAsia="en-US"/>
    </w:rPr>
  </w:style>
  <w:style w:type="character" w:customStyle="1" w:styleId="title9">
    <w:name w:val="title9"/>
    <w:basedOn w:val="DefaultParagraphFont"/>
    <w:rsid w:val="00C849F6"/>
    <w:rPr>
      <w:rFonts w:ascii="Arial" w:hAnsi="Arial" w:cs="Arial" w:hint="default"/>
      <w:b/>
      <w:bCs/>
      <w:i w:val="0"/>
      <w:iCs w:val="0"/>
      <w:strike w:val="0"/>
      <w:dstrike w:val="0"/>
      <w:color w:val="005EB8"/>
      <w:sz w:val="30"/>
      <w:szCs w:val="30"/>
      <w:u w:val="none"/>
      <w:effect w:val="none"/>
    </w:rPr>
  </w:style>
  <w:style w:type="character" w:customStyle="1" w:styleId="title10">
    <w:name w:val="title10"/>
    <w:basedOn w:val="DefaultParagraphFont"/>
    <w:rsid w:val="00C849F6"/>
    <w:rPr>
      <w:rFonts w:ascii="Arial" w:hAnsi="Arial" w:cs="Arial" w:hint="default"/>
      <w:b/>
      <w:bCs/>
      <w:i w:val="0"/>
      <w:iCs w:val="0"/>
      <w:strike w:val="0"/>
      <w:dstrike w:val="0"/>
      <w:color w:val="005EB8"/>
      <w:sz w:val="30"/>
      <w:szCs w:val="30"/>
      <w:u w:val="none"/>
      <w:effect w:val="none"/>
    </w:rPr>
  </w:style>
  <w:style w:type="paragraph" w:customStyle="1" w:styleId="Normal1">
    <w:name w:val="Normal1"/>
    <w:basedOn w:val="Normal"/>
    <w:rsid w:val="00C849F6"/>
    <w:rPr>
      <w:rFonts w:ascii="Calibri" w:eastAsiaTheme="minorHAnsi" w:hAnsi="Calibri" w:cs="Calibri"/>
      <w:kern w:val="0"/>
      <w:sz w:val="22"/>
      <w:szCs w:val="22"/>
      <w:lang w:val="en-GB" w:eastAsia="en-GB"/>
    </w:rPr>
  </w:style>
  <w:style w:type="paragraph" w:customStyle="1" w:styleId="xxmsonormal">
    <w:name w:val="x_xmsonormal"/>
    <w:basedOn w:val="Normal"/>
    <w:uiPriority w:val="99"/>
    <w:semiHidden/>
    <w:rsid w:val="00C849F6"/>
    <w:rPr>
      <w:rFonts w:ascii="Calibri" w:eastAsiaTheme="minorHAnsi" w:hAnsi="Calibri" w:cs="Calibri"/>
      <w:color w:val="auto"/>
      <w:kern w:val="0"/>
      <w:sz w:val="22"/>
      <w:szCs w:val="22"/>
      <w:lang w:val="en-GB" w:eastAsia="en-GB"/>
    </w:rPr>
  </w:style>
  <w:style w:type="character" w:customStyle="1" w:styleId="Hyperlink1">
    <w:name w:val="Hyperlink1"/>
    <w:basedOn w:val="DefaultParagraphFont"/>
    <w:rsid w:val="009B2BA1"/>
    <w:rPr>
      <w:color w:val="FF0000"/>
      <w:u w:val="single"/>
    </w:rPr>
  </w:style>
  <w:style w:type="paragraph" w:customStyle="1" w:styleId="Pa0">
    <w:name w:val="Pa0"/>
    <w:basedOn w:val="Normal"/>
    <w:uiPriority w:val="99"/>
    <w:rsid w:val="006F5D58"/>
    <w:pPr>
      <w:autoSpaceDE w:val="0"/>
      <w:autoSpaceDN w:val="0"/>
      <w:spacing w:line="241" w:lineRule="atLeast"/>
    </w:pPr>
    <w:rPr>
      <w:rFonts w:ascii="Calibri" w:eastAsiaTheme="minorHAnsi" w:hAnsi="Calibri" w:cs="Calibri"/>
      <w:color w:val="auto"/>
      <w:kern w:val="0"/>
      <w:sz w:val="24"/>
      <w:szCs w:val="24"/>
      <w:lang w:val="en-GB"/>
    </w:rPr>
  </w:style>
  <w:style w:type="character" w:customStyle="1" w:styleId="Heading4Char">
    <w:name w:val="Heading 4 Char"/>
    <w:basedOn w:val="DefaultParagraphFont"/>
    <w:link w:val="Heading4"/>
    <w:uiPriority w:val="9"/>
    <w:semiHidden/>
    <w:rsid w:val="00C82515"/>
    <w:rPr>
      <w:rFonts w:asciiTheme="majorHAnsi" w:eastAsiaTheme="majorEastAsia" w:hAnsiTheme="majorHAnsi" w:cstheme="majorBidi"/>
      <w:i/>
      <w:iCs/>
      <w:color w:val="365F91" w:themeColor="accent1" w:themeShade="BF"/>
      <w:sz w:val="22"/>
      <w:szCs w:val="22"/>
    </w:rPr>
  </w:style>
  <w:style w:type="paragraph" w:customStyle="1" w:styleId="xmsotitle">
    <w:name w:val="x_msotitle"/>
    <w:basedOn w:val="Normal"/>
    <w:rsid w:val="00E61099"/>
    <w:rPr>
      <w:rFonts w:ascii="Calibri" w:eastAsiaTheme="minorHAnsi" w:hAnsi="Calibri" w:cs="Calibri"/>
      <w:color w:val="auto"/>
      <w:kern w:val="0"/>
      <w:sz w:val="22"/>
      <w:szCs w:val="22"/>
      <w:lang w:val="en-GB" w:eastAsia="en-GB"/>
    </w:rPr>
  </w:style>
  <w:style w:type="character" w:customStyle="1" w:styleId="Heading124blue">
    <w:name w:val="Heading 1 (24 blue)"/>
    <w:basedOn w:val="DefaultParagraphFont"/>
    <w:rsid w:val="00B85C55"/>
    <w:rPr>
      <w:rFonts w:ascii="Arial" w:hAnsi="Arial" w:cs="Arial" w:hint="default"/>
      <w:color w:val="005EB8"/>
    </w:rPr>
  </w:style>
  <w:style w:type="paragraph" w:customStyle="1" w:styleId="xxmsolistparagraph">
    <w:name w:val="x_x_msolistparagraph"/>
    <w:basedOn w:val="Normal"/>
    <w:rsid w:val="000C7C5F"/>
    <w:pPr>
      <w:spacing w:before="100" w:beforeAutospacing="1" w:after="100" w:afterAutospacing="1"/>
    </w:pPr>
    <w:rPr>
      <w:rFonts w:ascii="Calibri" w:eastAsiaTheme="minorHAnsi" w:hAnsi="Calibri" w:cs="Calibri"/>
      <w:color w:val="auto"/>
      <w:kern w:val="0"/>
      <w:sz w:val="22"/>
      <w:szCs w:val="22"/>
      <w:lang w:val="en-GB" w:eastAsia="en-GB"/>
    </w:rPr>
  </w:style>
  <w:style w:type="character" w:customStyle="1" w:styleId="xxapple-converted-space">
    <w:name w:val="x_x_apple-converted-space"/>
    <w:basedOn w:val="DefaultParagraphFont"/>
    <w:rsid w:val="000C7C5F"/>
  </w:style>
  <w:style w:type="paragraph" w:customStyle="1" w:styleId="lead">
    <w:name w:val="lead"/>
    <w:basedOn w:val="Normal"/>
    <w:rsid w:val="00A67CA2"/>
    <w:pPr>
      <w:spacing w:before="100" w:beforeAutospacing="1" w:after="100" w:afterAutospacing="1"/>
    </w:pPr>
    <w:rPr>
      <w:rFonts w:ascii="Calibri" w:eastAsiaTheme="minorHAnsi" w:hAnsi="Calibri" w:cs="Calibri"/>
      <w:color w:val="auto"/>
      <w:kern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535">
      <w:bodyDiv w:val="1"/>
      <w:marLeft w:val="0"/>
      <w:marRight w:val="0"/>
      <w:marTop w:val="0"/>
      <w:marBottom w:val="0"/>
      <w:divBdr>
        <w:top w:val="none" w:sz="0" w:space="0" w:color="auto"/>
        <w:left w:val="none" w:sz="0" w:space="0" w:color="auto"/>
        <w:bottom w:val="none" w:sz="0" w:space="0" w:color="auto"/>
        <w:right w:val="none" w:sz="0" w:space="0" w:color="auto"/>
      </w:divBdr>
    </w:div>
    <w:div w:id="13965142">
      <w:bodyDiv w:val="1"/>
      <w:marLeft w:val="0"/>
      <w:marRight w:val="0"/>
      <w:marTop w:val="0"/>
      <w:marBottom w:val="0"/>
      <w:divBdr>
        <w:top w:val="none" w:sz="0" w:space="0" w:color="auto"/>
        <w:left w:val="none" w:sz="0" w:space="0" w:color="auto"/>
        <w:bottom w:val="none" w:sz="0" w:space="0" w:color="auto"/>
        <w:right w:val="none" w:sz="0" w:space="0" w:color="auto"/>
      </w:divBdr>
    </w:div>
    <w:div w:id="16319267">
      <w:bodyDiv w:val="1"/>
      <w:marLeft w:val="0"/>
      <w:marRight w:val="0"/>
      <w:marTop w:val="0"/>
      <w:marBottom w:val="0"/>
      <w:divBdr>
        <w:top w:val="none" w:sz="0" w:space="0" w:color="auto"/>
        <w:left w:val="none" w:sz="0" w:space="0" w:color="auto"/>
        <w:bottom w:val="none" w:sz="0" w:space="0" w:color="auto"/>
        <w:right w:val="none" w:sz="0" w:space="0" w:color="auto"/>
      </w:divBdr>
    </w:div>
    <w:div w:id="69625750">
      <w:bodyDiv w:val="1"/>
      <w:marLeft w:val="0"/>
      <w:marRight w:val="0"/>
      <w:marTop w:val="0"/>
      <w:marBottom w:val="0"/>
      <w:divBdr>
        <w:top w:val="none" w:sz="0" w:space="0" w:color="auto"/>
        <w:left w:val="none" w:sz="0" w:space="0" w:color="auto"/>
        <w:bottom w:val="none" w:sz="0" w:space="0" w:color="auto"/>
        <w:right w:val="none" w:sz="0" w:space="0" w:color="auto"/>
      </w:divBdr>
    </w:div>
    <w:div w:id="89282145">
      <w:bodyDiv w:val="1"/>
      <w:marLeft w:val="0"/>
      <w:marRight w:val="0"/>
      <w:marTop w:val="0"/>
      <w:marBottom w:val="0"/>
      <w:divBdr>
        <w:top w:val="none" w:sz="0" w:space="0" w:color="auto"/>
        <w:left w:val="none" w:sz="0" w:space="0" w:color="auto"/>
        <w:bottom w:val="none" w:sz="0" w:space="0" w:color="auto"/>
        <w:right w:val="none" w:sz="0" w:space="0" w:color="auto"/>
      </w:divBdr>
    </w:div>
    <w:div w:id="91706392">
      <w:bodyDiv w:val="1"/>
      <w:marLeft w:val="0"/>
      <w:marRight w:val="0"/>
      <w:marTop w:val="0"/>
      <w:marBottom w:val="0"/>
      <w:divBdr>
        <w:top w:val="none" w:sz="0" w:space="0" w:color="auto"/>
        <w:left w:val="none" w:sz="0" w:space="0" w:color="auto"/>
        <w:bottom w:val="none" w:sz="0" w:space="0" w:color="auto"/>
        <w:right w:val="none" w:sz="0" w:space="0" w:color="auto"/>
      </w:divBdr>
    </w:div>
    <w:div w:id="130639430">
      <w:bodyDiv w:val="1"/>
      <w:marLeft w:val="0"/>
      <w:marRight w:val="0"/>
      <w:marTop w:val="0"/>
      <w:marBottom w:val="0"/>
      <w:divBdr>
        <w:top w:val="none" w:sz="0" w:space="0" w:color="auto"/>
        <w:left w:val="none" w:sz="0" w:space="0" w:color="auto"/>
        <w:bottom w:val="none" w:sz="0" w:space="0" w:color="auto"/>
        <w:right w:val="none" w:sz="0" w:space="0" w:color="auto"/>
      </w:divBdr>
    </w:div>
    <w:div w:id="154734010">
      <w:bodyDiv w:val="1"/>
      <w:marLeft w:val="0"/>
      <w:marRight w:val="0"/>
      <w:marTop w:val="0"/>
      <w:marBottom w:val="0"/>
      <w:divBdr>
        <w:top w:val="none" w:sz="0" w:space="0" w:color="auto"/>
        <w:left w:val="none" w:sz="0" w:space="0" w:color="auto"/>
        <w:bottom w:val="none" w:sz="0" w:space="0" w:color="auto"/>
        <w:right w:val="none" w:sz="0" w:space="0" w:color="auto"/>
      </w:divBdr>
    </w:div>
    <w:div w:id="171336306">
      <w:bodyDiv w:val="1"/>
      <w:marLeft w:val="0"/>
      <w:marRight w:val="0"/>
      <w:marTop w:val="0"/>
      <w:marBottom w:val="0"/>
      <w:divBdr>
        <w:top w:val="none" w:sz="0" w:space="0" w:color="auto"/>
        <w:left w:val="none" w:sz="0" w:space="0" w:color="auto"/>
        <w:bottom w:val="none" w:sz="0" w:space="0" w:color="auto"/>
        <w:right w:val="none" w:sz="0" w:space="0" w:color="auto"/>
      </w:divBdr>
      <w:divsChild>
        <w:div w:id="1547839558">
          <w:marLeft w:val="0"/>
          <w:marRight w:val="0"/>
          <w:marTop w:val="0"/>
          <w:marBottom w:val="0"/>
          <w:divBdr>
            <w:top w:val="none" w:sz="0" w:space="0" w:color="auto"/>
            <w:left w:val="none" w:sz="0" w:space="0" w:color="auto"/>
            <w:bottom w:val="none" w:sz="0" w:space="0" w:color="auto"/>
            <w:right w:val="none" w:sz="0" w:space="0" w:color="auto"/>
          </w:divBdr>
          <w:divsChild>
            <w:div w:id="2008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368">
      <w:bodyDiv w:val="1"/>
      <w:marLeft w:val="0"/>
      <w:marRight w:val="0"/>
      <w:marTop w:val="0"/>
      <w:marBottom w:val="0"/>
      <w:divBdr>
        <w:top w:val="none" w:sz="0" w:space="0" w:color="auto"/>
        <w:left w:val="none" w:sz="0" w:space="0" w:color="auto"/>
        <w:bottom w:val="none" w:sz="0" w:space="0" w:color="auto"/>
        <w:right w:val="none" w:sz="0" w:space="0" w:color="auto"/>
      </w:divBdr>
    </w:div>
    <w:div w:id="248001775">
      <w:bodyDiv w:val="1"/>
      <w:marLeft w:val="0"/>
      <w:marRight w:val="0"/>
      <w:marTop w:val="0"/>
      <w:marBottom w:val="0"/>
      <w:divBdr>
        <w:top w:val="none" w:sz="0" w:space="0" w:color="auto"/>
        <w:left w:val="none" w:sz="0" w:space="0" w:color="auto"/>
        <w:bottom w:val="none" w:sz="0" w:space="0" w:color="auto"/>
        <w:right w:val="none" w:sz="0" w:space="0" w:color="auto"/>
      </w:divBdr>
      <w:divsChild>
        <w:div w:id="2096631846">
          <w:marLeft w:val="0"/>
          <w:marRight w:val="0"/>
          <w:marTop w:val="0"/>
          <w:marBottom w:val="0"/>
          <w:divBdr>
            <w:top w:val="none" w:sz="0" w:space="0" w:color="auto"/>
            <w:left w:val="none" w:sz="0" w:space="0" w:color="auto"/>
            <w:bottom w:val="none" w:sz="0" w:space="0" w:color="auto"/>
            <w:right w:val="none" w:sz="0" w:space="0" w:color="auto"/>
          </w:divBdr>
          <w:divsChild>
            <w:div w:id="18391478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9800237">
      <w:bodyDiv w:val="1"/>
      <w:marLeft w:val="0"/>
      <w:marRight w:val="0"/>
      <w:marTop w:val="0"/>
      <w:marBottom w:val="0"/>
      <w:divBdr>
        <w:top w:val="none" w:sz="0" w:space="0" w:color="auto"/>
        <w:left w:val="none" w:sz="0" w:space="0" w:color="auto"/>
        <w:bottom w:val="none" w:sz="0" w:space="0" w:color="auto"/>
        <w:right w:val="none" w:sz="0" w:space="0" w:color="auto"/>
      </w:divBdr>
    </w:div>
    <w:div w:id="289627857">
      <w:bodyDiv w:val="1"/>
      <w:marLeft w:val="0"/>
      <w:marRight w:val="0"/>
      <w:marTop w:val="0"/>
      <w:marBottom w:val="0"/>
      <w:divBdr>
        <w:top w:val="none" w:sz="0" w:space="0" w:color="auto"/>
        <w:left w:val="none" w:sz="0" w:space="0" w:color="auto"/>
        <w:bottom w:val="none" w:sz="0" w:space="0" w:color="auto"/>
        <w:right w:val="none" w:sz="0" w:space="0" w:color="auto"/>
      </w:divBdr>
    </w:div>
    <w:div w:id="305554650">
      <w:bodyDiv w:val="1"/>
      <w:marLeft w:val="0"/>
      <w:marRight w:val="0"/>
      <w:marTop w:val="0"/>
      <w:marBottom w:val="0"/>
      <w:divBdr>
        <w:top w:val="none" w:sz="0" w:space="0" w:color="auto"/>
        <w:left w:val="none" w:sz="0" w:space="0" w:color="auto"/>
        <w:bottom w:val="none" w:sz="0" w:space="0" w:color="auto"/>
        <w:right w:val="none" w:sz="0" w:space="0" w:color="auto"/>
      </w:divBdr>
    </w:div>
    <w:div w:id="311760971">
      <w:bodyDiv w:val="1"/>
      <w:marLeft w:val="0"/>
      <w:marRight w:val="0"/>
      <w:marTop w:val="0"/>
      <w:marBottom w:val="0"/>
      <w:divBdr>
        <w:top w:val="none" w:sz="0" w:space="0" w:color="auto"/>
        <w:left w:val="none" w:sz="0" w:space="0" w:color="auto"/>
        <w:bottom w:val="none" w:sz="0" w:space="0" w:color="auto"/>
        <w:right w:val="none" w:sz="0" w:space="0" w:color="auto"/>
      </w:divBdr>
    </w:div>
    <w:div w:id="318076676">
      <w:bodyDiv w:val="1"/>
      <w:marLeft w:val="0"/>
      <w:marRight w:val="0"/>
      <w:marTop w:val="0"/>
      <w:marBottom w:val="0"/>
      <w:divBdr>
        <w:top w:val="none" w:sz="0" w:space="0" w:color="auto"/>
        <w:left w:val="none" w:sz="0" w:space="0" w:color="auto"/>
        <w:bottom w:val="none" w:sz="0" w:space="0" w:color="auto"/>
        <w:right w:val="none" w:sz="0" w:space="0" w:color="auto"/>
      </w:divBdr>
      <w:divsChild>
        <w:div w:id="1829397111">
          <w:marLeft w:val="0"/>
          <w:marRight w:val="0"/>
          <w:marTop w:val="0"/>
          <w:marBottom w:val="0"/>
          <w:divBdr>
            <w:top w:val="none" w:sz="0" w:space="0" w:color="auto"/>
            <w:left w:val="none" w:sz="0" w:space="0" w:color="auto"/>
            <w:bottom w:val="none" w:sz="0" w:space="0" w:color="auto"/>
            <w:right w:val="none" w:sz="0" w:space="0" w:color="auto"/>
          </w:divBdr>
          <w:divsChild>
            <w:div w:id="578977160">
              <w:marLeft w:val="0"/>
              <w:marRight w:val="0"/>
              <w:marTop w:val="0"/>
              <w:marBottom w:val="0"/>
              <w:divBdr>
                <w:top w:val="none" w:sz="0" w:space="0" w:color="auto"/>
                <w:left w:val="none" w:sz="0" w:space="0" w:color="auto"/>
                <w:bottom w:val="none" w:sz="0" w:space="0" w:color="auto"/>
                <w:right w:val="none" w:sz="0" w:space="0" w:color="auto"/>
              </w:divBdr>
              <w:divsChild>
                <w:div w:id="1008681125">
                  <w:marLeft w:val="2220"/>
                  <w:marRight w:val="0"/>
                  <w:marTop w:val="0"/>
                  <w:marBottom w:val="0"/>
                  <w:divBdr>
                    <w:top w:val="none" w:sz="0" w:space="0" w:color="auto"/>
                    <w:left w:val="none" w:sz="0" w:space="0" w:color="auto"/>
                    <w:bottom w:val="none" w:sz="0" w:space="0" w:color="auto"/>
                    <w:right w:val="none" w:sz="0" w:space="0" w:color="auto"/>
                  </w:divBdr>
                  <w:divsChild>
                    <w:div w:id="570234299">
                      <w:marLeft w:val="0"/>
                      <w:marRight w:val="0"/>
                      <w:marTop w:val="0"/>
                      <w:marBottom w:val="0"/>
                      <w:divBdr>
                        <w:top w:val="none" w:sz="0" w:space="0" w:color="auto"/>
                        <w:left w:val="none" w:sz="0" w:space="0" w:color="auto"/>
                        <w:bottom w:val="none" w:sz="0" w:space="0" w:color="auto"/>
                        <w:right w:val="none" w:sz="0" w:space="0" w:color="auto"/>
                      </w:divBdr>
                      <w:divsChild>
                        <w:div w:id="2145418473">
                          <w:marLeft w:val="0"/>
                          <w:marRight w:val="0"/>
                          <w:marTop w:val="0"/>
                          <w:marBottom w:val="0"/>
                          <w:divBdr>
                            <w:top w:val="none" w:sz="0" w:space="0" w:color="auto"/>
                            <w:left w:val="none" w:sz="0" w:space="0" w:color="auto"/>
                            <w:bottom w:val="none" w:sz="0" w:space="0" w:color="auto"/>
                            <w:right w:val="none" w:sz="0" w:space="0" w:color="auto"/>
                          </w:divBdr>
                          <w:divsChild>
                            <w:div w:id="763846986">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641168">
      <w:bodyDiv w:val="1"/>
      <w:marLeft w:val="0"/>
      <w:marRight w:val="0"/>
      <w:marTop w:val="0"/>
      <w:marBottom w:val="0"/>
      <w:divBdr>
        <w:top w:val="none" w:sz="0" w:space="0" w:color="auto"/>
        <w:left w:val="none" w:sz="0" w:space="0" w:color="auto"/>
        <w:bottom w:val="none" w:sz="0" w:space="0" w:color="auto"/>
        <w:right w:val="none" w:sz="0" w:space="0" w:color="auto"/>
      </w:divBdr>
    </w:div>
    <w:div w:id="370233477">
      <w:bodyDiv w:val="1"/>
      <w:marLeft w:val="0"/>
      <w:marRight w:val="0"/>
      <w:marTop w:val="0"/>
      <w:marBottom w:val="0"/>
      <w:divBdr>
        <w:top w:val="none" w:sz="0" w:space="0" w:color="auto"/>
        <w:left w:val="none" w:sz="0" w:space="0" w:color="auto"/>
        <w:bottom w:val="none" w:sz="0" w:space="0" w:color="auto"/>
        <w:right w:val="none" w:sz="0" w:space="0" w:color="auto"/>
      </w:divBdr>
    </w:div>
    <w:div w:id="370303554">
      <w:bodyDiv w:val="1"/>
      <w:marLeft w:val="0"/>
      <w:marRight w:val="0"/>
      <w:marTop w:val="0"/>
      <w:marBottom w:val="0"/>
      <w:divBdr>
        <w:top w:val="none" w:sz="0" w:space="0" w:color="auto"/>
        <w:left w:val="none" w:sz="0" w:space="0" w:color="auto"/>
        <w:bottom w:val="none" w:sz="0" w:space="0" w:color="auto"/>
        <w:right w:val="none" w:sz="0" w:space="0" w:color="auto"/>
      </w:divBdr>
      <w:divsChild>
        <w:div w:id="1480148757">
          <w:marLeft w:val="0"/>
          <w:marRight w:val="0"/>
          <w:marTop w:val="0"/>
          <w:marBottom w:val="0"/>
          <w:divBdr>
            <w:top w:val="none" w:sz="0" w:space="0" w:color="auto"/>
            <w:left w:val="none" w:sz="0" w:space="0" w:color="auto"/>
            <w:bottom w:val="none" w:sz="0" w:space="0" w:color="auto"/>
            <w:right w:val="none" w:sz="0" w:space="0" w:color="auto"/>
          </w:divBdr>
          <w:divsChild>
            <w:div w:id="1601058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9748048">
      <w:bodyDiv w:val="1"/>
      <w:marLeft w:val="0"/>
      <w:marRight w:val="0"/>
      <w:marTop w:val="0"/>
      <w:marBottom w:val="0"/>
      <w:divBdr>
        <w:top w:val="none" w:sz="0" w:space="0" w:color="auto"/>
        <w:left w:val="none" w:sz="0" w:space="0" w:color="auto"/>
        <w:bottom w:val="none" w:sz="0" w:space="0" w:color="auto"/>
        <w:right w:val="none" w:sz="0" w:space="0" w:color="auto"/>
      </w:divBdr>
    </w:div>
    <w:div w:id="407506997">
      <w:bodyDiv w:val="1"/>
      <w:marLeft w:val="0"/>
      <w:marRight w:val="0"/>
      <w:marTop w:val="0"/>
      <w:marBottom w:val="0"/>
      <w:divBdr>
        <w:top w:val="none" w:sz="0" w:space="0" w:color="auto"/>
        <w:left w:val="none" w:sz="0" w:space="0" w:color="auto"/>
        <w:bottom w:val="none" w:sz="0" w:space="0" w:color="auto"/>
        <w:right w:val="none" w:sz="0" w:space="0" w:color="auto"/>
      </w:divBdr>
    </w:div>
    <w:div w:id="417020343">
      <w:bodyDiv w:val="1"/>
      <w:marLeft w:val="0"/>
      <w:marRight w:val="0"/>
      <w:marTop w:val="0"/>
      <w:marBottom w:val="0"/>
      <w:divBdr>
        <w:top w:val="none" w:sz="0" w:space="0" w:color="auto"/>
        <w:left w:val="none" w:sz="0" w:space="0" w:color="auto"/>
        <w:bottom w:val="none" w:sz="0" w:space="0" w:color="auto"/>
        <w:right w:val="none" w:sz="0" w:space="0" w:color="auto"/>
      </w:divBdr>
    </w:div>
    <w:div w:id="479032007">
      <w:bodyDiv w:val="1"/>
      <w:marLeft w:val="0"/>
      <w:marRight w:val="0"/>
      <w:marTop w:val="0"/>
      <w:marBottom w:val="0"/>
      <w:divBdr>
        <w:top w:val="none" w:sz="0" w:space="0" w:color="auto"/>
        <w:left w:val="none" w:sz="0" w:space="0" w:color="auto"/>
        <w:bottom w:val="none" w:sz="0" w:space="0" w:color="auto"/>
        <w:right w:val="none" w:sz="0" w:space="0" w:color="auto"/>
      </w:divBdr>
    </w:div>
    <w:div w:id="523523047">
      <w:bodyDiv w:val="1"/>
      <w:marLeft w:val="0"/>
      <w:marRight w:val="0"/>
      <w:marTop w:val="0"/>
      <w:marBottom w:val="0"/>
      <w:divBdr>
        <w:top w:val="none" w:sz="0" w:space="0" w:color="auto"/>
        <w:left w:val="none" w:sz="0" w:space="0" w:color="auto"/>
        <w:bottom w:val="none" w:sz="0" w:space="0" w:color="auto"/>
        <w:right w:val="none" w:sz="0" w:space="0" w:color="auto"/>
      </w:divBdr>
    </w:div>
    <w:div w:id="545604319">
      <w:bodyDiv w:val="1"/>
      <w:marLeft w:val="0"/>
      <w:marRight w:val="0"/>
      <w:marTop w:val="0"/>
      <w:marBottom w:val="0"/>
      <w:divBdr>
        <w:top w:val="none" w:sz="0" w:space="0" w:color="auto"/>
        <w:left w:val="none" w:sz="0" w:space="0" w:color="auto"/>
        <w:bottom w:val="none" w:sz="0" w:space="0" w:color="auto"/>
        <w:right w:val="none" w:sz="0" w:space="0" w:color="auto"/>
      </w:divBdr>
    </w:div>
    <w:div w:id="591939229">
      <w:bodyDiv w:val="1"/>
      <w:marLeft w:val="0"/>
      <w:marRight w:val="0"/>
      <w:marTop w:val="0"/>
      <w:marBottom w:val="0"/>
      <w:divBdr>
        <w:top w:val="none" w:sz="0" w:space="0" w:color="auto"/>
        <w:left w:val="none" w:sz="0" w:space="0" w:color="auto"/>
        <w:bottom w:val="none" w:sz="0" w:space="0" w:color="auto"/>
        <w:right w:val="none" w:sz="0" w:space="0" w:color="auto"/>
      </w:divBdr>
    </w:div>
    <w:div w:id="596251106">
      <w:bodyDiv w:val="1"/>
      <w:marLeft w:val="0"/>
      <w:marRight w:val="0"/>
      <w:marTop w:val="0"/>
      <w:marBottom w:val="0"/>
      <w:divBdr>
        <w:top w:val="none" w:sz="0" w:space="0" w:color="auto"/>
        <w:left w:val="none" w:sz="0" w:space="0" w:color="auto"/>
        <w:bottom w:val="none" w:sz="0" w:space="0" w:color="auto"/>
        <w:right w:val="none" w:sz="0" w:space="0" w:color="auto"/>
      </w:divBdr>
    </w:div>
    <w:div w:id="598680287">
      <w:bodyDiv w:val="1"/>
      <w:marLeft w:val="0"/>
      <w:marRight w:val="0"/>
      <w:marTop w:val="0"/>
      <w:marBottom w:val="0"/>
      <w:divBdr>
        <w:top w:val="none" w:sz="0" w:space="0" w:color="auto"/>
        <w:left w:val="none" w:sz="0" w:space="0" w:color="auto"/>
        <w:bottom w:val="none" w:sz="0" w:space="0" w:color="auto"/>
        <w:right w:val="none" w:sz="0" w:space="0" w:color="auto"/>
      </w:divBdr>
    </w:div>
    <w:div w:id="614794339">
      <w:bodyDiv w:val="1"/>
      <w:marLeft w:val="0"/>
      <w:marRight w:val="0"/>
      <w:marTop w:val="0"/>
      <w:marBottom w:val="0"/>
      <w:divBdr>
        <w:top w:val="none" w:sz="0" w:space="0" w:color="auto"/>
        <w:left w:val="none" w:sz="0" w:space="0" w:color="auto"/>
        <w:bottom w:val="none" w:sz="0" w:space="0" w:color="auto"/>
        <w:right w:val="none" w:sz="0" w:space="0" w:color="auto"/>
      </w:divBdr>
    </w:div>
    <w:div w:id="620186840">
      <w:bodyDiv w:val="1"/>
      <w:marLeft w:val="0"/>
      <w:marRight w:val="0"/>
      <w:marTop w:val="0"/>
      <w:marBottom w:val="0"/>
      <w:divBdr>
        <w:top w:val="none" w:sz="0" w:space="0" w:color="auto"/>
        <w:left w:val="none" w:sz="0" w:space="0" w:color="auto"/>
        <w:bottom w:val="none" w:sz="0" w:space="0" w:color="auto"/>
        <w:right w:val="none" w:sz="0" w:space="0" w:color="auto"/>
      </w:divBdr>
    </w:div>
    <w:div w:id="654842012">
      <w:bodyDiv w:val="1"/>
      <w:marLeft w:val="0"/>
      <w:marRight w:val="0"/>
      <w:marTop w:val="0"/>
      <w:marBottom w:val="0"/>
      <w:divBdr>
        <w:top w:val="none" w:sz="0" w:space="0" w:color="auto"/>
        <w:left w:val="none" w:sz="0" w:space="0" w:color="auto"/>
        <w:bottom w:val="none" w:sz="0" w:space="0" w:color="auto"/>
        <w:right w:val="none" w:sz="0" w:space="0" w:color="auto"/>
      </w:divBdr>
    </w:div>
    <w:div w:id="661159327">
      <w:bodyDiv w:val="1"/>
      <w:marLeft w:val="0"/>
      <w:marRight w:val="0"/>
      <w:marTop w:val="0"/>
      <w:marBottom w:val="0"/>
      <w:divBdr>
        <w:top w:val="none" w:sz="0" w:space="0" w:color="auto"/>
        <w:left w:val="none" w:sz="0" w:space="0" w:color="auto"/>
        <w:bottom w:val="none" w:sz="0" w:space="0" w:color="auto"/>
        <w:right w:val="none" w:sz="0" w:space="0" w:color="auto"/>
      </w:divBdr>
    </w:div>
    <w:div w:id="684212121">
      <w:bodyDiv w:val="1"/>
      <w:marLeft w:val="0"/>
      <w:marRight w:val="0"/>
      <w:marTop w:val="0"/>
      <w:marBottom w:val="0"/>
      <w:divBdr>
        <w:top w:val="none" w:sz="0" w:space="0" w:color="auto"/>
        <w:left w:val="none" w:sz="0" w:space="0" w:color="auto"/>
        <w:bottom w:val="none" w:sz="0" w:space="0" w:color="auto"/>
        <w:right w:val="none" w:sz="0" w:space="0" w:color="auto"/>
      </w:divBdr>
    </w:div>
    <w:div w:id="685598430">
      <w:bodyDiv w:val="1"/>
      <w:marLeft w:val="0"/>
      <w:marRight w:val="0"/>
      <w:marTop w:val="0"/>
      <w:marBottom w:val="0"/>
      <w:divBdr>
        <w:top w:val="none" w:sz="0" w:space="0" w:color="auto"/>
        <w:left w:val="none" w:sz="0" w:space="0" w:color="auto"/>
        <w:bottom w:val="none" w:sz="0" w:space="0" w:color="auto"/>
        <w:right w:val="none" w:sz="0" w:space="0" w:color="auto"/>
      </w:divBdr>
    </w:div>
    <w:div w:id="749737516">
      <w:bodyDiv w:val="1"/>
      <w:marLeft w:val="0"/>
      <w:marRight w:val="0"/>
      <w:marTop w:val="0"/>
      <w:marBottom w:val="0"/>
      <w:divBdr>
        <w:top w:val="none" w:sz="0" w:space="0" w:color="auto"/>
        <w:left w:val="none" w:sz="0" w:space="0" w:color="auto"/>
        <w:bottom w:val="none" w:sz="0" w:space="0" w:color="auto"/>
        <w:right w:val="none" w:sz="0" w:space="0" w:color="auto"/>
      </w:divBdr>
    </w:div>
    <w:div w:id="750616556">
      <w:bodyDiv w:val="1"/>
      <w:marLeft w:val="0"/>
      <w:marRight w:val="0"/>
      <w:marTop w:val="0"/>
      <w:marBottom w:val="0"/>
      <w:divBdr>
        <w:top w:val="none" w:sz="0" w:space="0" w:color="auto"/>
        <w:left w:val="none" w:sz="0" w:space="0" w:color="auto"/>
        <w:bottom w:val="none" w:sz="0" w:space="0" w:color="auto"/>
        <w:right w:val="none" w:sz="0" w:space="0" w:color="auto"/>
      </w:divBdr>
    </w:div>
    <w:div w:id="810249690">
      <w:bodyDiv w:val="1"/>
      <w:marLeft w:val="0"/>
      <w:marRight w:val="0"/>
      <w:marTop w:val="0"/>
      <w:marBottom w:val="0"/>
      <w:divBdr>
        <w:top w:val="none" w:sz="0" w:space="0" w:color="auto"/>
        <w:left w:val="none" w:sz="0" w:space="0" w:color="auto"/>
        <w:bottom w:val="none" w:sz="0" w:space="0" w:color="auto"/>
        <w:right w:val="none" w:sz="0" w:space="0" w:color="auto"/>
      </w:divBdr>
    </w:div>
    <w:div w:id="875771571">
      <w:bodyDiv w:val="1"/>
      <w:marLeft w:val="0"/>
      <w:marRight w:val="0"/>
      <w:marTop w:val="0"/>
      <w:marBottom w:val="0"/>
      <w:divBdr>
        <w:top w:val="none" w:sz="0" w:space="0" w:color="auto"/>
        <w:left w:val="none" w:sz="0" w:space="0" w:color="auto"/>
        <w:bottom w:val="none" w:sz="0" w:space="0" w:color="auto"/>
        <w:right w:val="none" w:sz="0" w:space="0" w:color="auto"/>
      </w:divBdr>
    </w:div>
    <w:div w:id="925651487">
      <w:bodyDiv w:val="1"/>
      <w:marLeft w:val="0"/>
      <w:marRight w:val="0"/>
      <w:marTop w:val="0"/>
      <w:marBottom w:val="0"/>
      <w:divBdr>
        <w:top w:val="none" w:sz="0" w:space="0" w:color="auto"/>
        <w:left w:val="none" w:sz="0" w:space="0" w:color="auto"/>
        <w:bottom w:val="none" w:sz="0" w:space="0" w:color="auto"/>
        <w:right w:val="none" w:sz="0" w:space="0" w:color="auto"/>
      </w:divBdr>
    </w:div>
    <w:div w:id="939486327">
      <w:bodyDiv w:val="1"/>
      <w:marLeft w:val="0"/>
      <w:marRight w:val="0"/>
      <w:marTop w:val="0"/>
      <w:marBottom w:val="0"/>
      <w:divBdr>
        <w:top w:val="none" w:sz="0" w:space="0" w:color="auto"/>
        <w:left w:val="none" w:sz="0" w:space="0" w:color="auto"/>
        <w:bottom w:val="none" w:sz="0" w:space="0" w:color="auto"/>
        <w:right w:val="none" w:sz="0" w:space="0" w:color="auto"/>
      </w:divBdr>
    </w:div>
    <w:div w:id="943420643">
      <w:bodyDiv w:val="1"/>
      <w:marLeft w:val="0"/>
      <w:marRight w:val="0"/>
      <w:marTop w:val="0"/>
      <w:marBottom w:val="0"/>
      <w:divBdr>
        <w:top w:val="none" w:sz="0" w:space="0" w:color="auto"/>
        <w:left w:val="none" w:sz="0" w:space="0" w:color="auto"/>
        <w:bottom w:val="none" w:sz="0" w:space="0" w:color="auto"/>
        <w:right w:val="none" w:sz="0" w:space="0" w:color="auto"/>
      </w:divBdr>
    </w:div>
    <w:div w:id="1002926809">
      <w:bodyDiv w:val="1"/>
      <w:marLeft w:val="0"/>
      <w:marRight w:val="0"/>
      <w:marTop w:val="0"/>
      <w:marBottom w:val="0"/>
      <w:divBdr>
        <w:top w:val="none" w:sz="0" w:space="0" w:color="auto"/>
        <w:left w:val="none" w:sz="0" w:space="0" w:color="auto"/>
        <w:bottom w:val="none" w:sz="0" w:space="0" w:color="auto"/>
        <w:right w:val="none" w:sz="0" w:space="0" w:color="auto"/>
      </w:divBdr>
    </w:div>
    <w:div w:id="1079399255">
      <w:bodyDiv w:val="1"/>
      <w:marLeft w:val="0"/>
      <w:marRight w:val="0"/>
      <w:marTop w:val="0"/>
      <w:marBottom w:val="0"/>
      <w:divBdr>
        <w:top w:val="none" w:sz="0" w:space="0" w:color="auto"/>
        <w:left w:val="none" w:sz="0" w:space="0" w:color="auto"/>
        <w:bottom w:val="none" w:sz="0" w:space="0" w:color="auto"/>
        <w:right w:val="none" w:sz="0" w:space="0" w:color="auto"/>
      </w:divBdr>
      <w:divsChild>
        <w:div w:id="575629161">
          <w:marLeft w:val="0"/>
          <w:marRight w:val="0"/>
          <w:marTop w:val="0"/>
          <w:marBottom w:val="0"/>
          <w:divBdr>
            <w:top w:val="none" w:sz="0" w:space="0" w:color="auto"/>
            <w:left w:val="none" w:sz="0" w:space="0" w:color="auto"/>
            <w:bottom w:val="none" w:sz="0" w:space="0" w:color="auto"/>
            <w:right w:val="none" w:sz="0" w:space="0" w:color="auto"/>
          </w:divBdr>
          <w:divsChild>
            <w:div w:id="1122262527">
              <w:marLeft w:val="0"/>
              <w:marRight w:val="0"/>
              <w:marTop w:val="0"/>
              <w:marBottom w:val="0"/>
              <w:divBdr>
                <w:top w:val="none" w:sz="0" w:space="0" w:color="auto"/>
                <w:left w:val="none" w:sz="0" w:space="0" w:color="auto"/>
                <w:bottom w:val="none" w:sz="0" w:space="0" w:color="auto"/>
                <w:right w:val="none" w:sz="0" w:space="0" w:color="auto"/>
              </w:divBdr>
              <w:divsChild>
                <w:div w:id="2080130308">
                  <w:marLeft w:val="2220"/>
                  <w:marRight w:val="0"/>
                  <w:marTop w:val="0"/>
                  <w:marBottom w:val="0"/>
                  <w:divBdr>
                    <w:top w:val="none" w:sz="0" w:space="0" w:color="auto"/>
                    <w:left w:val="none" w:sz="0" w:space="0" w:color="auto"/>
                    <w:bottom w:val="none" w:sz="0" w:space="0" w:color="auto"/>
                    <w:right w:val="none" w:sz="0" w:space="0" w:color="auto"/>
                  </w:divBdr>
                  <w:divsChild>
                    <w:div w:id="1193613016">
                      <w:marLeft w:val="0"/>
                      <w:marRight w:val="0"/>
                      <w:marTop w:val="0"/>
                      <w:marBottom w:val="0"/>
                      <w:divBdr>
                        <w:top w:val="none" w:sz="0" w:space="0" w:color="auto"/>
                        <w:left w:val="none" w:sz="0" w:space="0" w:color="auto"/>
                        <w:bottom w:val="none" w:sz="0" w:space="0" w:color="auto"/>
                        <w:right w:val="none" w:sz="0" w:space="0" w:color="auto"/>
                      </w:divBdr>
                      <w:divsChild>
                        <w:div w:id="1723675954">
                          <w:marLeft w:val="0"/>
                          <w:marRight w:val="0"/>
                          <w:marTop w:val="0"/>
                          <w:marBottom w:val="0"/>
                          <w:divBdr>
                            <w:top w:val="none" w:sz="0" w:space="0" w:color="auto"/>
                            <w:left w:val="none" w:sz="0" w:space="0" w:color="auto"/>
                            <w:bottom w:val="none" w:sz="0" w:space="0" w:color="auto"/>
                            <w:right w:val="none" w:sz="0" w:space="0" w:color="auto"/>
                          </w:divBdr>
                          <w:divsChild>
                            <w:div w:id="269823609">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32281">
      <w:bodyDiv w:val="1"/>
      <w:marLeft w:val="0"/>
      <w:marRight w:val="0"/>
      <w:marTop w:val="0"/>
      <w:marBottom w:val="0"/>
      <w:divBdr>
        <w:top w:val="none" w:sz="0" w:space="0" w:color="auto"/>
        <w:left w:val="none" w:sz="0" w:space="0" w:color="auto"/>
        <w:bottom w:val="none" w:sz="0" w:space="0" w:color="auto"/>
        <w:right w:val="none" w:sz="0" w:space="0" w:color="auto"/>
      </w:divBdr>
    </w:div>
    <w:div w:id="1102409009">
      <w:bodyDiv w:val="1"/>
      <w:marLeft w:val="0"/>
      <w:marRight w:val="0"/>
      <w:marTop w:val="0"/>
      <w:marBottom w:val="0"/>
      <w:divBdr>
        <w:top w:val="none" w:sz="0" w:space="0" w:color="auto"/>
        <w:left w:val="none" w:sz="0" w:space="0" w:color="auto"/>
        <w:bottom w:val="none" w:sz="0" w:space="0" w:color="auto"/>
        <w:right w:val="none" w:sz="0" w:space="0" w:color="auto"/>
      </w:divBdr>
    </w:div>
    <w:div w:id="1193689896">
      <w:bodyDiv w:val="1"/>
      <w:marLeft w:val="0"/>
      <w:marRight w:val="0"/>
      <w:marTop w:val="0"/>
      <w:marBottom w:val="0"/>
      <w:divBdr>
        <w:top w:val="none" w:sz="0" w:space="0" w:color="auto"/>
        <w:left w:val="none" w:sz="0" w:space="0" w:color="auto"/>
        <w:bottom w:val="none" w:sz="0" w:space="0" w:color="auto"/>
        <w:right w:val="none" w:sz="0" w:space="0" w:color="auto"/>
      </w:divBdr>
    </w:div>
    <w:div w:id="1195846982">
      <w:bodyDiv w:val="1"/>
      <w:marLeft w:val="0"/>
      <w:marRight w:val="0"/>
      <w:marTop w:val="0"/>
      <w:marBottom w:val="0"/>
      <w:divBdr>
        <w:top w:val="none" w:sz="0" w:space="0" w:color="auto"/>
        <w:left w:val="none" w:sz="0" w:space="0" w:color="auto"/>
        <w:bottom w:val="none" w:sz="0" w:space="0" w:color="auto"/>
        <w:right w:val="none" w:sz="0" w:space="0" w:color="auto"/>
      </w:divBdr>
    </w:div>
    <w:div w:id="1218588302">
      <w:bodyDiv w:val="1"/>
      <w:marLeft w:val="0"/>
      <w:marRight w:val="0"/>
      <w:marTop w:val="0"/>
      <w:marBottom w:val="0"/>
      <w:divBdr>
        <w:top w:val="none" w:sz="0" w:space="0" w:color="auto"/>
        <w:left w:val="none" w:sz="0" w:space="0" w:color="auto"/>
        <w:bottom w:val="none" w:sz="0" w:space="0" w:color="auto"/>
        <w:right w:val="none" w:sz="0" w:space="0" w:color="auto"/>
      </w:divBdr>
      <w:divsChild>
        <w:div w:id="1598252861">
          <w:marLeft w:val="0"/>
          <w:marRight w:val="0"/>
          <w:marTop w:val="0"/>
          <w:marBottom w:val="0"/>
          <w:divBdr>
            <w:top w:val="none" w:sz="0" w:space="0" w:color="auto"/>
            <w:left w:val="none" w:sz="0" w:space="0" w:color="auto"/>
            <w:bottom w:val="none" w:sz="0" w:space="0" w:color="auto"/>
            <w:right w:val="none" w:sz="0" w:space="0" w:color="auto"/>
          </w:divBdr>
          <w:divsChild>
            <w:div w:id="1574197330">
              <w:marLeft w:val="0"/>
              <w:marRight w:val="0"/>
              <w:marTop w:val="0"/>
              <w:marBottom w:val="0"/>
              <w:divBdr>
                <w:top w:val="none" w:sz="0" w:space="0" w:color="auto"/>
                <w:left w:val="none" w:sz="0" w:space="0" w:color="auto"/>
                <w:bottom w:val="none" w:sz="0" w:space="0" w:color="auto"/>
                <w:right w:val="none" w:sz="0" w:space="0" w:color="auto"/>
              </w:divBdr>
              <w:divsChild>
                <w:div w:id="784278393">
                  <w:marLeft w:val="2220"/>
                  <w:marRight w:val="0"/>
                  <w:marTop w:val="0"/>
                  <w:marBottom w:val="0"/>
                  <w:divBdr>
                    <w:top w:val="none" w:sz="0" w:space="0" w:color="auto"/>
                    <w:left w:val="none" w:sz="0" w:space="0" w:color="auto"/>
                    <w:bottom w:val="none" w:sz="0" w:space="0" w:color="auto"/>
                    <w:right w:val="none" w:sz="0" w:space="0" w:color="auto"/>
                  </w:divBdr>
                  <w:divsChild>
                    <w:div w:id="932592872">
                      <w:marLeft w:val="0"/>
                      <w:marRight w:val="0"/>
                      <w:marTop w:val="0"/>
                      <w:marBottom w:val="0"/>
                      <w:divBdr>
                        <w:top w:val="none" w:sz="0" w:space="0" w:color="auto"/>
                        <w:left w:val="none" w:sz="0" w:space="0" w:color="auto"/>
                        <w:bottom w:val="none" w:sz="0" w:space="0" w:color="auto"/>
                        <w:right w:val="none" w:sz="0" w:space="0" w:color="auto"/>
                      </w:divBdr>
                      <w:divsChild>
                        <w:div w:id="493961012">
                          <w:marLeft w:val="0"/>
                          <w:marRight w:val="0"/>
                          <w:marTop w:val="0"/>
                          <w:marBottom w:val="0"/>
                          <w:divBdr>
                            <w:top w:val="none" w:sz="0" w:space="0" w:color="auto"/>
                            <w:left w:val="none" w:sz="0" w:space="0" w:color="auto"/>
                            <w:bottom w:val="none" w:sz="0" w:space="0" w:color="auto"/>
                            <w:right w:val="none" w:sz="0" w:space="0" w:color="auto"/>
                          </w:divBdr>
                          <w:divsChild>
                            <w:div w:id="1884125513">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67933">
      <w:bodyDiv w:val="1"/>
      <w:marLeft w:val="0"/>
      <w:marRight w:val="0"/>
      <w:marTop w:val="0"/>
      <w:marBottom w:val="0"/>
      <w:divBdr>
        <w:top w:val="none" w:sz="0" w:space="0" w:color="auto"/>
        <w:left w:val="none" w:sz="0" w:space="0" w:color="auto"/>
        <w:bottom w:val="none" w:sz="0" w:space="0" w:color="auto"/>
        <w:right w:val="none" w:sz="0" w:space="0" w:color="auto"/>
      </w:divBdr>
    </w:div>
    <w:div w:id="1238786391">
      <w:bodyDiv w:val="1"/>
      <w:marLeft w:val="0"/>
      <w:marRight w:val="0"/>
      <w:marTop w:val="0"/>
      <w:marBottom w:val="0"/>
      <w:divBdr>
        <w:top w:val="none" w:sz="0" w:space="0" w:color="auto"/>
        <w:left w:val="none" w:sz="0" w:space="0" w:color="auto"/>
        <w:bottom w:val="none" w:sz="0" w:space="0" w:color="auto"/>
        <w:right w:val="none" w:sz="0" w:space="0" w:color="auto"/>
      </w:divBdr>
    </w:div>
    <w:div w:id="1318148387">
      <w:bodyDiv w:val="1"/>
      <w:marLeft w:val="0"/>
      <w:marRight w:val="0"/>
      <w:marTop w:val="0"/>
      <w:marBottom w:val="0"/>
      <w:divBdr>
        <w:top w:val="none" w:sz="0" w:space="0" w:color="auto"/>
        <w:left w:val="none" w:sz="0" w:space="0" w:color="auto"/>
        <w:bottom w:val="none" w:sz="0" w:space="0" w:color="auto"/>
        <w:right w:val="none" w:sz="0" w:space="0" w:color="auto"/>
      </w:divBdr>
    </w:div>
    <w:div w:id="1322924583">
      <w:bodyDiv w:val="1"/>
      <w:marLeft w:val="0"/>
      <w:marRight w:val="0"/>
      <w:marTop w:val="0"/>
      <w:marBottom w:val="0"/>
      <w:divBdr>
        <w:top w:val="none" w:sz="0" w:space="0" w:color="auto"/>
        <w:left w:val="none" w:sz="0" w:space="0" w:color="auto"/>
        <w:bottom w:val="none" w:sz="0" w:space="0" w:color="auto"/>
        <w:right w:val="none" w:sz="0" w:space="0" w:color="auto"/>
      </w:divBdr>
      <w:divsChild>
        <w:div w:id="2123261971">
          <w:marLeft w:val="0"/>
          <w:marRight w:val="0"/>
          <w:marTop w:val="0"/>
          <w:marBottom w:val="0"/>
          <w:divBdr>
            <w:top w:val="none" w:sz="0" w:space="0" w:color="auto"/>
            <w:left w:val="none" w:sz="0" w:space="0" w:color="auto"/>
            <w:bottom w:val="none" w:sz="0" w:space="0" w:color="auto"/>
            <w:right w:val="none" w:sz="0" w:space="0" w:color="auto"/>
          </w:divBdr>
          <w:divsChild>
            <w:div w:id="2033610423">
              <w:marLeft w:val="0"/>
              <w:marRight w:val="0"/>
              <w:marTop w:val="0"/>
              <w:marBottom w:val="0"/>
              <w:divBdr>
                <w:top w:val="none" w:sz="0" w:space="0" w:color="auto"/>
                <w:left w:val="none" w:sz="0" w:space="0" w:color="auto"/>
                <w:bottom w:val="none" w:sz="0" w:space="0" w:color="auto"/>
                <w:right w:val="none" w:sz="0" w:space="0" w:color="auto"/>
              </w:divBdr>
              <w:divsChild>
                <w:div w:id="1346054827">
                  <w:marLeft w:val="0"/>
                  <w:marRight w:val="0"/>
                  <w:marTop w:val="0"/>
                  <w:marBottom w:val="0"/>
                  <w:divBdr>
                    <w:top w:val="none" w:sz="0" w:space="0" w:color="auto"/>
                    <w:left w:val="none" w:sz="0" w:space="0" w:color="auto"/>
                    <w:bottom w:val="none" w:sz="0" w:space="0" w:color="auto"/>
                    <w:right w:val="none" w:sz="0" w:space="0" w:color="auto"/>
                  </w:divBdr>
                </w:div>
              </w:divsChild>
            </w:div>
            <w:div w:id="7292222">
              <w:marLeft w:val="0"/>
              <w:marRight w:val="0"/>
              <w:marTop w:val="0"/>
              <w:marBottom w:val="0"/>
              <w:divBdr>
                <w:top w:val="none" w:sz="0" w:space="0" w:color="auto"/>
                <w:left w:val="none" w:sz="0" w:space="0" w:color="auto"/>
                <w:bottom w:val="none" w:sz="0" w:space="0" w:color="auto"/>
                <w:right w:val="none" w:sz="0" w:space="0" w:color="auto"/>
              </w:divBdr>
            </w:div>
            <w:div w:id="1889337634">
              <w:marLeft w:val="0"/>
              <w:marRight w:val="0"/>
              <w:marTop w:val="0"/>
              <w:marBottom w:val="0"/>
              <w:divBdr>
                <w:top w:val="none" w:sz="0" w:space="0" w:color="auto"/>
                <w:left w:val="none" w:sz="0" w:space="0" w:color="auto"/>
                <w:bottom w:val="none" w:sz="0" w:space="0" w:color="auto"/>
                <w:right w:val="none" w:sz="0" w:space="0" w:color="auto"/>
              </w:divBdr>
            </w:div>
          </w:divsChild>
        </w:div>
        <w:div w:id="1388644224">
          <w:marLeft w:val="0"/>
          <w:marRight w:val="0"/>
          <w:marTop w:val="0"/>
          <w:marBottom w:val="0"/>
          <w:divBdr>
            <w:top w:val="none" w:sz="0" w:space="0" w:color="auto"/>
            <w:left w:val="none" w:sz="0" w:space="0" w:color="auto"/>
            <w:bottom w:val="none" w:sz="0" w:space="0" w:color="auto"/>
            <w:right w:val="none" w:sz="0" w:space="0" w:color="auto"/>
          </w:divBdr>
          <w:divsChild>
            <w:div w:id="8972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0715495">
      <w:bodyDiv w:val="1"/>
      <w:marLeft w:val="0"/>
      <w:marRight w:val="0"/>
      <w:marTop w:val="0"/>
      <w:marBottom w:val="0"/>
      <w:divBdr>
        <w:top w:val="none" w:sz="0" w:space="0" w:color="auto"/>
        <w:left w:val="none" w:sz="0" w:space="0" w:color="auto"/>
        <w:bottom w:val="none" w:sz="0" w:space="0" w:color="auto"/>
        <w:right w:val="none" w:sz="0" w:space="0" w:color="auto"/>
      </w:divBdr>
    </w:div>
    <w:div w:id="1376126095">
      <w:bodyDiv w:val="1"/>
      <w:marLeft w:val="0"/>
      <w:marRight w:val="0"/>
      <w:marTop w:val="0"/>
      <w:marBottom w:val="0"/>
      <w:divBdr>
        <w:top w:val="none" w:sz="0" w:space="0" w:color="auto"/>
        <w:left w:val="none" w:sz="0" w:space="0" w:color="auto"/>
        <w:bottom w:val="none" w:sz="0" w:space="0" w:color="auto"/>
        <w:right w:val="none" w:sz="0" w:space="0" w:color="auto"/>
      </w:divBdr>
    </w:div>
    <w:div w:id="1391230325">
      <w:bodyDiv w:val="1"/>
      <w:marLeft w:val="0"/>
      <w:marRight w:val="0"/>
      <w:marTop w:val="0"/>
      <w:marBottom w:val="0"/>
      <w:divBdr>
        <w:top w:val="none" w:sz="0" w:space="0" w:color="auto"/>
        <w:left w:val="none" w:sz="0" w:space="0" w:color="auto"/>
        <w:bottom w:val="none" w:sz="0" w:space="0" w:color="auto"/>
        <w:right w:val="none" w:sz="0" w:space="0" w:color="auto"/>
      </w:divBdr>
    </w:div>
    <w:div w:id="1397167888">
      <w:bodyDiv w:val="1"/>
      <w:marLeft w:val="0"/>
      <w:marRight w:val="0"/>
      <w:marTop w:val="0"/>
      <w:marBottom w:val="0"/>
      <w:divBdr>
        <w:top w:val="none" w:sz="0" w:space="0" w:color="auto"/>
        <w:left w:val="none" w:sz="0" w:space="0" w:color="auto"/>
        <w:bottom w:val="none" w:sz="0" w:space="0" w:color="auto"/>
        <w:right w:val="none" w:sz="0" w:space="0" w:color="auto"/>
      </w:divBdr>
    </w:div>
    <w:div w:id="1399550190">
      <w:bodyDiv w:val="1"/>
      <w:marLeft w:val="0"/>
      <w:marRight w:val="0"/>
      <w:marTop w:val="0"/>
      <w:marBottom w:val="0"/>
      <w:divBdr>
        <w:top w:val="none" w:sz="0" w:space="0" w:color="auto"/>
        <w:left w:val="none" w:sz="0" w:space="0" w:color="auto"/>
        <w:bottom w:val="none" w:sz="0" w:space="0" w:color="auto"/>
        <w:right w:val="none" w:sz="0" w:space="0" w:color="auto"/>
      </w:divBdr>
      <w:divsChild>
        <w:div w:id="942958084">
          <w:marLeft w:val="0"/>
          <w:marRight w:val="0"/>
          <w:marTop w:val="0"/>
          <w:marBottom w:val="0"/>
          <w:divBdr>
            <w:top w:val="none" w:sz="0" w:space="0" w:color="auto"/>
            <w:left w:val="none" w:sz="0" w:space="0" w:color="auto"/>
            <w:bottom w:val="none" w:sz="0" w:space="0" w:color="auto"/>
            <w:right w:val="none" w:sz="0" w:space="0" w:color="auto"/>
          </w:divBdr>
          <w:divsChild>
            <w:div w:id="785195082">
              <w:marLeft w:val="0"/>
              <w:marRight w:val="0"/>
              <w:marTop w:val="0"/>
              <w:marBottom w:val="0"/>
              <w:divBdr>
                <w:top w:val="none" w:sz="0" w:space="0" w:color="auto"/>
                <w:left w:val="none" w:sz="0" w:space="0" w:color="auto"/>
                <w:bottom w:val="none" w:sz="0" w:space="0" w:color="auto"/>
                <w:right w:val="none" w:sz="0" w:space="0" w:color="auto"/>
              </w:divBdr>
              <w:divsChild>
                <w:div w:id="1629242870">
                  <w:marLeft w:val="0"/>
                  <w:marRight w:val="0"/>
                  <w:marTop w:val="0"/>
                  <w:marBottom w:val="0"/>
                  <w:divBdr>
                    <w:top w:val="none" w:sz="0" w:space="0" w:color="auto"/>
                    <w:left w:val="none" w:sz="0" w:space="0" w:color="auto"/>
                    <w:bottom w:val="none" w:sz="0" w:space="0" w:color="auto"/>
                    <w:right w:val="none" w:sz="0" w:space="0" w:color="auto"/>
                  </w:divBdr>
                  <w:divsChild>
                    <w:div w:id="2114323432">
                      <w:marLeft w:val="0"/>
                      <w:marRight w:val="0"/>
                      <w:marTop w:val="0"/>
                      <w:marBottom w:val="0"/>
                      <w:divBdr>
                        <w:top w:val="none" w:sz="0" w:space="0" w:color="auto"/>
                        <w:left w:val="none" w:sz="0" w:space="0" w:color="auto"/>
                        <w:bottom w:val="none" w:sz="0" w:space="0" w:color="auto"/>
                        <w:right w:val="none" w:sz="0" w:space="0" w:color="auto"/>
                      </w:divBdr>
                      <w:divsChild>
                        <w:div w:id="569312390">
                          <w:marLeft w:val="0"/>
                          <w:marRight w:val="0"/>
                          <w:marTop w:val="0"/>
                          <w:marBottom w:val="0"/>
                          <w:divBdr>
                            <w:top w:val="none" w:sz="0" w:space="0" w:color="auto"/>
                            <w:left w:val="none" w:sz="0" w:space="0" w:color="auto"/>
                            <w:bottom w:val="none" w:sz="0" w:space="0" w:color="auto"/>
                            <w:right w:val="none" w:sz="0" w:space="0" w:color="auto"/>
                          </w:divBdr>
                        </w:div>
                        <w:div w:id="624654529">
                          <w:marLeft w:val="0"/>
                          <w:marRight w:val="0"/>
                          <w:marTop w:val="0"/>
                          <w:marBottom w:val="0"/>
                          <w:divBdr>
                            <w:top w:val="none" w:sz="0" w:space="0" w:color="auto"/>
                            <w:left w:val="none" w:sz="0" w:space="0" w:color="auto"/>
                            <w:bottom w:val="none" w:sz="0" w:space="0" w:color="auto"/>
                            <w:right w:val="none" w:sz="0" w:space="0" w:color="auto"/>
                          </w:divBdr>
                          <w:divsChild>
                            <w:div w:id="43722023">
                              <w:marLeft w:val="0"/>
                              <w:marRight w:val="0"/>
                              <w:marTop w:val="0"/>
                              <w:marBottom w:val="0"/>
                              <w:divBdr>
                                <w:top w:val="none" w:sz="0" w:space="0" w:color="auto"/>
                                <w:left w:val="none" w:sz="0" w:space="0" w:color="auto"/>
                                <w:bottom w:val="none" w:sz="0" w:space="0" w:color="auto"/>
                                <w:right w:val="none" w:sz="0" w:space="0" w:color="auto"/>
                              </w:divBdr>
                            </w:div>
                            <w:div w:id="116410650">
                              <w:marLeft w:val="0"/>
                              <w:marRight w:val="0"/>
                              <w:marTop w:val="0"/>
                              <w:marBottom w:val="0"/>
                              <w:divBdr>
                                <w:top w:val="none" w:sz="0" w:space="0" w:color="auto"/>
                                <w:left w:val="none" w:sz="0" w:space="0" w:color="auto"/>
                                <w:bottom w:val="none" w:sz="0" w:space="0" w:color="auto"/>
                                <w:right w:val="none" w:sz="0" w:space="0" w:color="auto"/>
                              </w:divBdr>
                            </w:div>
                            <w:div w:id="141697632">
                              <w:marLeft w:val="0"/>
                              <w:marRight w:val="0"/>
                              <w:marTop w:val="0"/>
                              <w:marBottom w:val="0"/>
                              <w:divBdr>
                                <w:top w:val="none" w:sz="0" w:space="0" w:color="auto"/>
                                <w:left w:val="none" w:sz="0" w:space="0" w:color="auto"/>
                                <w:bottom w:val="none" w:sz="0" w:space="0" w:color="auto"/>
                                <w:right w:val="none" w:sz="0" w:space="0" w:color="auto"/>
                              </w:divBdr>
                            </w:div>
                            <w:div w:id="153617822">
                              <w:marLeft w:val="0"/>
                              <w:marRight w:val="0"/>
                              <w:marTop w:val="0"/>
                              <w:marBottom w:val="0"/>
                              <w:divBdr>
                                <w:top w:val="none" w:sz="0" w:space="0" w:color="auto"/>
                                <w:left w:val="none" w:sz="0" w:space="0" w:color="auto"/>
                                <w:bottom w:val="none" w:sz="0" w:space="0" w:color="auto"/>
                                <w:right w:val="none" w:sz="0" w:space="0" w:color="auto"/>
                              </w:divBdr>
                            </w:div>
                            <w:div w:id="202447104">
                              <w:marLeft w:val="0"/>
                              <w:marRight w:val="0"/>
                              <w:marTop w:val="0"/>
                              <w:marBottom w:val="0"/>
                              <w:divBdr>
                                <w:top w:val="none" w:sz="0" w:space="0" w:color="auto"/>
                                <w:left w:val="none" w:sz="0" w:space="0" w:color="auto"/>
                                <w:bottom w:val="none" w:sz="0" w:space="0" w:color="auto"/>
                                <w:right w:val="none" w:sz="0" w:space="0" w:color="auto"/>
                              </w:divBdr>
                            </w:div>
                            <w:div w:id="217056879">
                              <w:marLeft w:val="0"/>
                              <w:marRight w:val="0"/>
                              <w:marTop w:val="0"/>
                              <w:marBottom w:val="0"/>
                              <w:divBdr>
                                <w:top w:val="none" w:sz="0" w:space="0" w:color="auto"/>
                                <w:left w:val="none" w:sz="0" w:space="0" w:color="auto"/>
                                <w:bottom w:val="none" w:sz="0" w:space="0" w:color="auto"/>
                                <w:right w:val="none" w:sz="0" w:space="0" w:color="auto"/>
                              </w:divBdr>
                            </w:div>
                            <w:div w:id="306711756">
                              <w:marLeft w:val="0"/>
                              <w:marRight w:val="0"/>
                              <w:marTop w:val="0"/>
                              <w:marBottom w:val="0"/>
                              <w:divBdr>
                                <w:top w:val="none" w:sz="0" w:space="0" w:color="auto"/>
                                <w:left w:val="none" w:sz="0" w:space="0" w:color="auto"/>
                                <w:bottom w:val="none" w:sz="0" w:space="0" w:color="auto"/>
                                <w:right w:val="none" w:sz="0" w:space="0" w:color="auto"/>
                              </w:divBdr>
                            </w:div>
                            <w:div w:id="321935591">
                              <w:marLeft w:val="0"/>
                              <w:marRight w:val="0"/>
                              <w:marTop w:val="0"/>
                              <w:marBottom w:val="0"/>
                              <w:divBdr>
                                <w:top w:val="none" w:sz="0" w:space="0" w:color="auto"/>
                                <w:left w:val="none" w:sz="0" w:space="0" w:color="auto"/>
                                <w:bottom w:val="none" w:sz="0" w:space="0" w:color="auto"/>
                                <w:right w:val="none" w:sz="0" w:space="0" w:color="auto"/>
                              </w:divBdr>
                            </w:div>
                            <w:div w:id="332412846">
                              <w:marLeft w:val="0"/>
                              <w:marRight w:val="0"/>
                              <w:marTop w:val="0"/>
                              <w:marBottom w:val="0"/>
                              <w:divBdr>
                                <w:top w:val="none" w:sz="0" w:space="0" w:color="auto"/>
                                <w:left w:val="none" w:sz="0" w:space="0" w:color="auto"/>
                                <w:bottom w:val="none" w:sz="0" w:space="0" w:color="auto"/>
                                <w:right w:val="none" w:sz="0" w:space="0" w:color="auto"/>
                              </w:divBdr>
                            </w:div>
                            <w:div w:id="346564407">
                              <w:marLeft w:val="0"/>
                              <w:marRight w:val="0"/>
                              <w:marTop w:val="0"/>
                              <w:marBottom w:val="0"/>
                              <w:divBdr>
                                <w:top w:val="none" w:sz="0" w:space="0" w:color="auto"/>
                                <w:left w:val="none" w:sz="0" w:space="0" w:color="auto"/>
                                <w:bottom w:val="none" w:sz="0" w:space="0" w:color="auto"/>
                                <w:right w:val="none" w:sz="0" w:space="0" w:color="auto"/>
                              </w:divBdr>
                            </w:div>
                            <w:div w:id="406270604">
                              <w:marLeft w:val="0"/>
                              <w:marRight w:val="0"/>
                              <w:marTop w:val="0"/>
                              <w:marBottom w:val="0"/>
                              <w:divBdr>
                                <w:top w:val="none" w:sz="0" w:space="0" w:color="auto"/>
                                <w:left w:val="none" w:sz="0" w:space="0" w:color="auto"/>
                                <w:bottom w:val="none" w:sz="0" w:space="0" w:color="auto"/>
                                <w:right w:val="none" w:sz="0" w:space="0" w:color="auto"/>
                              </w:divBdr>
                            </w:div>
                            <w:div w:id="418909322">
                              <w:marLeft w:val="0"/>
                              <w:marRight w:val="0"/>
                              <w:marTop w:val="0"/>
                              <w:marBottom w:val="0"/>
                              <w:divBdr>
                                <w:top w:val="none" w:sz="0" w:space="0" w:color="auto"/>
                                <w:left w:val="none" w:sz="0" w:space="0" w:color="auto"/>
                                <w:bottom w:val="none" w:sz="0" w:space="0" w:color="auto"/>
                                <w:right w:val="none" w:sz="0" w:space="0" w:color="auto"/>
                              </w:divBdr>
                            </w:div>
                            <w:div w:id="490831731">
                              <w:marLeft w:val="0"/>
                              <w:marRight w:val="0"/>
                              <w:marTop w:val="0"/>
                              <w:marBottom w:val="0"/>
                              <w:divBdr>
                                <w:top w:val="none" w:sz="0" w:space="0" w:color="auto"/>
                                <w:left w:val="none" w:sz="0" w:space="0" w:color="auto"/>
                                <w:bottom w:val="none" w:sz="0" w:space="0" w:color="auto"/>
                                <w:right w:val="none" w:sz="0" w:space="0" w:color="auto"/>
                              </w:divBdr>
                            </w:div>
                            <w:div w:id="526020915">
                              <w:marLeft w:val="0"/>
                              <w:marRight w:val="0"/>
                              <w:marTop w:val="0"/>
                              <w:marBottom w:val="0"/>
                              <w:divBdr>
                                <w:top w:val="none" w:sz="0" w:space="0" w:color="auto"/>
                                <w:left w:val="none" w:sz="0" w:space="0" w:color="auto"/>
                                <w:bottom w:val="none" w:sz="0" w:space="0" w:color="auto"/>
                                <w:right w:val="none" w:sz="0" w:space="0" w:color="auto"/>
                              </w:divBdr>
                            </w:div>
                            <w:div w:id="560139687">
                              <w:marLeft w:val="0"/>
                              <w:marRight w:val="0"/>
                              <w:marTop w:val="0"/>
                              <w:marBottom w:val="0"/>
                              <w:divBdr>
                                <w:top w:val="none" w:sz="0" w:space="0" w:color="auto"/>
                                <w:left w:val="none" w:sz="0" w:space="0" w:color="auto"/>
                                <w:bottom w:val="none" w:sz="0" w:space="0" w:color="auto"/>
                                <w:right w:val="none" w:sz="0" w:space="0" w:color="auto"/>
                              </w:divBdr>
                            </w:div>
                            <w:div w:id="574633002">
                              <w:marLeft w:val="0"/>
                              <w:marRight w:val="0"/>
                              <w:marTop w:val="0"/>
                              <w:marBottom w:val="0"/>
                              <w:divBdr>
                                <w:top w:val="none" w:sz="0" w:space="0" w:color="auto"/>
                                <w:left w:val="none" w:sz="0" w:space="0" w:color="auto"/>
                                <w:bottom w:val="none" w:sz="0" w:space="0" w:color="auto"/>
                                <w:right w:val="none" w:sz="0" w:space="0" w:color="auto"/>
                              </w:divBdr>
                            </w:div>
                            <w:div w:id="587613889">
                              <w:marLeft w:val="0"/>
                              <w:marRight w:val="0"/>
                              <w:marTop w:val="0"/>
                              <w:marBottom w:val="0"/>
                              <w:divBdr>
                                <w:top w:val="none" w:sz="0" w:space="0" w:color="auto"/>
                                <w:left w:val="none" w:sz="0" w:space="0" w:color="auto"/>
                                <w:bottom w:val="none" w:sz="0" w:space="0" w:color="auto"/>
                                <w:right w:val="none" w:sz="0" w:space="0" w:color="auto"/>
                              </w:divBdr>
                            </w:div>
                            <w:div w:id="670567013">
                              <w:marLeft w:val="0"/>
                              <w:marRight w:val="0"/>
                              <w:marTop w:val="0"/>
                              <w:marBottom w:val="0"/>
                              <w:divBdr>
                                <w:top w:val="none" w:sz="0" w:space="0" w:color="auto"/>
                                <w:left w:val="none" w:sz="0" w:space="0" w:color="auto"/>
                                <w:bottom w:val="none" w:sz="0" w:space="0" w:color="auto"/>
                                <w:right w:val="none" w:sz="0" w:space="0" w:color="auto"/>
                              </w:divBdr>
                            </w:div>
                            <w:div w:id="689456800">
                              <w:marLeft w:val="0"/>
                              <w:marRight w:val="0"/>
                              <w:marTop w:val="0"/>
                              <w:marBottom w:val="0"/>
                              <w:divBdr>
                                <w:top w:val="none" w:sz="0" w:space="0" w:color="auto"/>
                                <w:left w:val="none" w:sz="0" w:space="0" w:color="auto"/>
                                <w:bottom w:val="none" w:sz="0" w:space="0" w:color="auto"/>
                                <w:right w:val="none" w:sz="0" w:space="0" w:color="auto"/>
                              </w:divBdr>
                            </w:div>
                            <w:div w:id="802038930">
                              <w:marLeft w:val="0"/>
                              <w:marRight w:val="0"/>
                              <w:marTop w:val="0"/>
                              <w:marBottom w:val="0"/>
                              <w:divBdr>
                                <w:top w:val="none" w:sz="0" w:space="0" w:color="auto"/>
                                <w:left w:val="none" w:sz="0" w:space="0" w:color="auto"/>
                                <w:bottom w:val="none" w:sz="0" w:space="0" w:color="auto"/>
                                <w:right w:val="none" w:sz="0" w:space="0" w:color="auto"/>
                              </w:divBdr>
                            </w:div>
                            <w:div w:id="814181484">
                              <w:marLeft w:val="0"/>
                              <w:marRight w:val="0"/>
                              <w:marTop w:val="0"/>
                              <w:marBottom w:val="0"/>
                              <w:divBdr>
                                <w:top w:val="none" w:sz="0" w:space="0" w:color="auto"/>
                                <w:left w:val="none" w:sz="0" w:space="0" w:color="auto"/>
                                <w:bottom w:val="none" w:sz="0" w:space="0" w:color="auto"/>
                                <w:right w:val="none" w:sz="0" w:space="0" w:color="auto"/>
                              </w:divBdr>
                            </w:div>
                            <w:div w:id="949780211">
                              <w:marLeft w:val="0"/>
                              <w:marRight w:val="0"/>
                              <w:marTop w:val="0"/>
                              <w:marBottom w:val="0"/>
                              <w:divBdr>
                                <w:top w:val="none" w:sz="0" w:space="0" w:color="auto"/>
                                <w:left w:val="none" w:sz="0" w:space="0" w:color="auto"/>
                                <w:bottom w:val="none" w:sz="0" w:space="0" w:color="auto"/>
                                <w:right w:val="none" w:sz="0" w:space="0" w:color="auto"/>
                              </w:divBdr>
                            </w:div>
                            <w:div w:id="1006053145">
                              <w:marLeft w:val="0"/>
                              <w:marRight w:val="0"/>
                              <w:marTop w:val="0"/>
                              <w:marBottom w:val="0"/>
                              <w:divBdr>
                                <w:top w:val="none" w:sz="0" w:space="0" w:color="auto"/>
                                <w:left w:val="none" w:sz="0" w:space="0" w:color="auto"/>
                                <w:bottom w:val="none" w:sz="0" w:space="0" w:color="auto"/>
                                <w:right w:val="none" w:sz="0" w:space="0" w:color="auto"/>
                              </w:divBdr>
                            </w:div>
                            <w:div w:id="1019357217">
                              <w:marLeft w:val="0"/>
                              <w:marRight w:val="0"/>
                              <w:marTop w:val="0"/>
                              <w:marBottom w:val="0"/>
                              <w:divBdr>
                                <w:top w:val="none" w:sz="0" w:space="0" w:color="auto"/>
                                <w:left w:val="none" w:sz="0" w:space="0" w:color="auto"/>
                                <w:bottom w:val="none" w:sz="0" w:space="0" w:color="auto"/>
                                <w:right w:val="none" w:sz="0" w:space="0" w:color="auto"/>
                              </w:divBdr>
                            </w:div>
                            <w:div w:id="1114443838">
                              <w:marLeft w:val="0"/>
                              <w:marRight w:val="0"/>
                              <w:marTop w:val="0"/>
                              <w:marBottom w:val="0"/>
                              <w:divBdr>
                                <w:top w:val="none" w:sz="0" w:space="0" w:color="auto"/>
                                <w:left w:val="none" w:sz="0" w:space="0" w:color="auto"/>
                                <w:bottom w:val="none" w:sz="0" w:space="0" w:color="auto"/>
                                <w:right w:val="none" w:sz="0" w:space="0" w:color="auto"/>
                              </w:divBdr>
                            </w:div>
                            <w:div w:id="1129274693">
                              <w:marLeft w:val="0"/>
                              <w:marRight w:val="0"/>
                              <w:marTop w:val="0"/>
                              <w:marBottom w:val="0"/>
                              <w:divBdr>
                                <w:top w:val="none" w:sz="0" w:space="0" w:color="auto"/>
                                <w:left w:val="none" w:sz="0" w:space="0" w:color="auto"/>
                                <w:bottom w:val="none" w:sz="0" w:space="0" w:color="auto"/>
                                <w:right w:val="none" w:sz="0" w:space="0" w:color="auto"/>
                              </w:divBdr>
                            </w:div>
                            <w:div w:id="1129543774">
                              <w:marLeft w:val="0"/>
                              <w:marRight w:val="0"/>
                              <w:marTop w:val="0"/>
                              <w:marBottom w:val="0"/>
                              <w:divBdr>
                                <w:top w:val="none" w:sz="0" w:space="0" w:color="auto"/>
                                <w:left w:val="none" w:sz="0" w:space="0" w:color="auto"/>
                                <w:bottom w:val="none" w:sz="0" w:space="0" w:color="auto"/>
                                <w:right w:val="none" w:sz="0" w:space="0" w:color="auto"/>
                              </w:divBdr>
                            </w:div>
                            <w:div w:id="1168667870">
                              <w:marLeft w:val="0"/>
                              <w:marRight w:val="0"/>
                              <w:marTop w:val="0"/>
                              <w:marBottom w:val="0"/>
                              <w:divBdr>
                                <w:top w:val="none" w:sz="0" w:space="0" w:color="auto"/>
                                <w:left w:val="none" w:sz="0" w:space="0" w:color="auto"/>
                                <w:bottom w:val="none" w:sz="0" w:space="0" w:color="auto"/>
                                <w:right w:val="none" w:sz="0" w:space="0" w:color="auto"/>
                              </w:divBdr>
                            </w:div>
                            <w:div w:id="1228346793">
                              <w:marLeft w:val="0"/>
                              <w:marRight w:val="0"/>
                              <w:marTop w:val="0"/>
                              <w:marBottom w:val="0"/>
                              <w:divBdr>
                                <w:top w:val="none" w:sz="0" w:space="0" w:color="auto"/>
                                <w:left w:val="none" w:sz="0" w:space="0" w:color="auto"/>
                                <w:bottom w:val="none" w:sz="0" w:space="0" w:color="auto"/>
                                <w:right w:val="none" w:sz="0" w:space="0" w:color="auto"/>
                              </w:divBdr>
                            </w:div>
                            <w:div w:id="1265651266">
                              <w:marLeft w:val="0"/>
                              <w:marRight w:val="0"/>
                              <w:marTop w:val="0"/>
                              <w:marBottom w:val="0"/>
                              <w:divBdr>
                                <w:top w:val="none" w:sz="0" w:space="0" w:color="auto"/>
                                <w:left w:val="none" w:sz="0" w:space="0" w:color="auto"/>
                                <w:bottom w:val="none" w:sz="0" w:space="0" w:color="auto"/>
                                <w:right w:val="none" w:sz="0" w:space="0" w:color="auto"/>
                              </w:divBdr>
                            </w:div>
                            <w:div w:id="1346249467">
                              <w:marLeft w:val="0"/>
                              <w:marRight w:val="0"/>
                              <w:marTop w:val="0"/>
                              <w:marBottom w:val="0"/>
                              <w:divBdr>
                                <w:top w:val="none" w:sz="0" w:space="0" w:color="auto"/>
                                <w:left w:val="none" w:sz="0" w:space="0" w:color="auto"/>
                                <w:bottom w:val="none" w:sz="0" w:space="0" w:color="auto"/>
                                <w:right w:val="none" w:sz="0" w:space="0" w:color="auto"/>
                              </w:divBdr>
                            </w:div>
                            <w:div w:id="1388452376">
                              <w:marLeft w:val="0"/>
                              <w:marRight w:val="0"/>
                              <w:marTop w:val="0"/>
                              <w:marBottom w:val="0"/>
                              <w:divBdr>
                                <w:top w:val="none" w:sz="0" w:space="0" w:color="auto"/>
                                <w:left w:val="none" w:sz="0" w:space="0" w:color="auto"/>
                                <w:bottom w:val="none" w:sz="0" w:space="0" w:color="auto"/>
                                <w:right w:val="none" w:sz="0" w:space="0" w:color="auto"/>
                              </w:divBdr>
                            </w:div>
                            <w:div w:id="1408264600">
                              <w:marLeft w:val="0"/>
                              <w:marRight w:val="0"/>
                              <w:marTop w:val="0"/>
                              <w:marBottom w:val="0"/>
                              <w:divBdr>
                                <w:top w:val="none" w:sz="0" w:space="0" w:color="auto"/>
                                <w:left w:val="none" w:sz="0" w:space="0" w:color="auto"/>
                                <w:bottom w:val="none" w:sz="0" w:space="0" w:color="auto"/>
                                <w:right w:val="none" w:sz="0" w:space="0" w:color="auto"/>
                              </w:divBdr>
                            </w:div>
                            <w:div w:id="1436561215">
                              <w:marLeft w:val="0"/>
                              <w:marRight w:val="0"/>
                              <w:marTop w:val="0"/>
                              <w:marBottom w:val="0"/>
                              <w:divBdr>
                                <w:top w:val="none" w:sz="0" w:space="0" w:color="auto"/>
                                <w:left w:val="none" w:sz="0" w:space="0" w:color="auto"/>
                                <w:bottom w:val="none" w:sz="0" w:space="0" w:color="auto"/>
                                <w:right w:val="none" w:sz="0" w:space="0" w:color="auto"/>
                              </w:divBdr>
                            </w:div>
                            <w:div w:id="1442534276">
                              <w:marLeft w:val="0"/>
                              <w:marRight w:val="0"/>
                              <w:marTop w:val="0"/>
                              <w:marBottom w:val="0"/>
                              <w:divBdr>
                                <w:top w:val="none" w:sz="0" w:space="0" w:color="auto"/>
                                <w:left w:val="none" w:sz="0" w:space="0" w:color="auto"/>
                                <w:bottom w:val="none" w:sz="0" w:space="0" w:color="auto"/>
                                <w:right w:val="none" w:sz="0" w:space="0" w:color="auto"/>
                              </w:divBdr>
                            </w:div>
                            <w:div w:id="1698848055">
                              <w:marLeft w:val="0"/>
                              <w:marRight w:val="0"/>
                              <w:marTop w:val="0"/>
                              <w:marBottom w:val="0"/>
                              <w:divBdr>
                                <w:top w:val="none" w:sz="0" w:space="0" w:color="auto"/>
                                <w:left w:val="none" w:sz="0" w:space="0" w:color="auto"/>
                                <w:bottom w:val="none" w:sz="0" w:space="0" w:color="auto"/>
                                <w:right w:val="none" w:sz="0" w:space="0" w:color="auto"/>
                              </w:divBdr>
                            </w:div>
                            <w:div w:id="1700202322">
                              <w:marLeft w:val="0"/>
                              <w:marRight w:val="0"/>
                              <w:marTop w:val="0"/>
                              <w:marBottom w:val="0"/>
                              <w:divBdr>
                                <w:top w:val="none" w:sz="0" w:space="0" w:color="auto"/>
                                <w:left w:val="none" w:sz="0" w:space="0" w:color="auto"/>
                                <w:bottom w:val="none" w:sz="0" w:space="0" w:color="auto"/>
                                <w:right w:val="none" w:sz="0" w:space="0" w:color="auto"/>
                              </w:divBdr>
                            </w:div>
                            <w:div w:id="1754281879">
                              <w:marLeft w:val="0"/>
                              <w:marRight w:val="0"/>
                              <w:marTop w:val="0"/>
                              <w:marBottom w:val="0"/>
                              <w:divBdr>
                                <w:top w:val="none" w:sz="0" w:space="0" w:color="auto"/>
                                <w:left w:val="none" w:sz="0" w:space="0" w:color="auto"/>
                                <w:bottom w:val="none" w:sz="0" w:space="0" w:color="auto"/>
                                <w:right w:val="none" w:sz="0" w:space="0" w:color="auto"/>
                              </w:divBdr>
                            </w:div>
                            <w:div w:id="1814561011">
                              <w:marLeft w:val="0"/>
                              <w:marRight w:val="0"/>
                              <w:marTop w:val="0"/>
                              <w:marBottom w:val="0"/>
                              <w:divBdr>
                                <w:top w:val="none" w:sz="0" w:space="0" w:color="auto"/>
                                <w:left w:val="none" w:sz="0" w:space="0" w:color="auto"/>
                                <w:bottom w:val="none" w:sz="0" w:space="0" w:color="auto"/>
                                <w:right w:val="none" w:sz="0" w:space="0" w:color="auto"/>
                              </w:divBdr>
                            </w:div>
                            <w:div w:id="1856573416">
                              <w:marLeft w:val="0"/>
                              <w:marRight w:val="0"/>
                              <w:marTop w:val="0"/>
                              <w:marBottom w:val="0"/>
                              <w:divBdr>
                                <w:top w:val="none" w:sz="0" w:space="0" w:color="auto"/>
                                <w:left w:val="none" w:sz="0" w:space="0" w:color="auto"/>
                                <w:bottom w:val="none" w:sz="0" w:space="0" w:color="auto"/>
                                <w:right w:val="none" w:sz="0" w:space="0" w:color="auto"/>
                              </w:divBdr>
                            </w:div>
                            <w:div w:id="1884519578">
                              <w:marLeft w:val="0"/>
                              <w:marRight w:val="0"/>
                              <w:marTop w:val="0"/>
                              <w:marBottom w:val="0"/>
                              <w:divBdr>
                                <w:top w:val="none" w:sz="0" w:space="0" w:color="auto"/>
                                <w:left w:val="none" w:sz="0" w:space="0" w:color="auto"/>
                                <w:bottom w:val="none" w:sz="0" w:space="0" w:color="auto"/>
                                <w:right w:val="none" w:sz="0" w:space="0" w:color="auto"/>
                              </w:divBdr>
                            </w:div>
                            <w:div w:id="1919434026">
                              <w:marLeft w:val="0"/>
                              <w:marRight w:val="0"/>
                              <w:marTop w:val="0"/>
                              <w:marBottom w:val="0"/>
                              <w:divBdr>
                                <w:top w:val="none" w:sz="0" w:space="0" w:color="auto"/>
                                <w:left w:val="none" w:sz="0" w:space="0" w:color="auto"/>
                                <w:bottom w:val="none" w:sz="0" w:space="0" w:color="auto"/>
                                <w:right w:val="none" w:sz="0" w:space="0" w:color="auto"/>
                              </w:divBdr>
                            </w:div>
                            <w:div w:id="1934120580">
                              <w:marLeft w:val="0"/>
                              <w:marRight w:val="0"/>
                              <w:marTop w:val="0"/>
                              <w:marBottom w:val="0"/>
                              <w:divBdr>
                                <w:top w:val="none" w:sz="0" w:space="0" w:color="auto"/>
                                <w:left w:val="none" w:sz="0" w:space="0" w:color="auto"/>
                                <w:bottom w:val="none" w:sz="0" w:space="0" w:color="auto"/>
                                <w:right w:val="none" w:sz="0" w:space="0" w:color="auto"/>
                              </w:divBdr>
                            </w:div>
                            <w:div w:id="2026859727">
                              <w:marLeft w:val="0"/>
                              <w:marRight w:val="0"/>
                              <w:marTop w:val="0"/>
                              <w:marBottom w:val="0"/>
                              <w:divBdr>
                                <w:top w:val="none" w:sz="0" w:space="0" w:color="auto"/>
                                <w:left w:val="none" w:sz="0" w:space="0" w:color="auto"/>
                                <w:bottom w:val="none" w:sz="0" w:space="0" w:color="auto"/>
                                <w:right w:val="none" w:sz="0" w:space="0" w:color="auto"/>
                              </w:divBdr>
                            </w:div>
                            <w:div w:id="2113698092">
                              <w:marLeft w:val="0"/>
                              <w:marRight w:val="0"/>
                              <w:marTop w:val="0"/>
                              <w:marBottom w:val="0"/>
                              <w:divBdr>
                                <w:top w:val="none" w:sz="0" w:space="0" w:color="auto"/>
                                <w:left w:val="none" w:sz="0" w:space="0" w:color="auto"/>
                                <w:bottom w:val="none" w:sz="0" w:space="0" w:color="auto"/>
                                <w:right w:val="none" w:sz="0" w:space="0" w:color="auto"/>
                              </w:divBdr>
                            </w:div>
                            <w:div w:id="21160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4038">
                  <w:marLeft w:val="0"/>
                  <w:marRight w:val="0"/>
                  <w:marTop w:val="0"/>
                  <w:marBottom w:val="0"/>
                  <w:divBdr>
                    <w:top w:val="none" w:sz="0" w:space="0" w:color="auto"/>
                    <w:left w:val="none" w:sz="0" w:space="0" w:color="auto"/>
                    <w:bottom w:val="none" w:sz="0" w:space="0" w:color="auto"/>
                    <w:right w:val="none" w:sz="0" w:space="0" w:color="auto"/>
                  </w:divBdr>
                  <w:divsChild>
                    <w:div w:id="2109735692">
                      <w:marLeft w:val="0"/>
                      <w:marRight w:val="0"/>
                      <w:marTop w:val="0"/>
                      <w:marBottom w:val="0"/>
                      <w:divBdr>
                        <w:top w:val="none" w:sz="0" w:space="0" w:color="auto"/>
                        <w:left w:val="none" w:sz="0" w:space="0" w:color="auto"/>
                        <w:bottom w:val="none" w:sz="0" w:space="0" w:color="auto"/>
                        <w:right w:val="none" w:sz="0" w:space="0" w:color="auto"/>
                      </w:divBdr>
                      <w:divsChild>
                        <w:div w:id="3238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026606">
      <w:bodyDiv w:val="1"/>
      <w:marLeft w:val="0"/>
      <w:marRight w:val="0"/>
      <w:marTop w:val="0"/>
      <w:marBottom w:val="0"/>
      <w:divBdr>
        <w:top w:val="none" w:sz="0" w:space="0" w:color="auto"/>
        <w:left w:val="none" w:sz="0" w:space="0" w:color="auto"/>
        <w:bottom w:val="none" w:sz="0" w:space="0" w:color="auto"/>
        <w:right w:val="none" w:sz="0" w:space="0" w:color="auto"/>
      </w:divBdr>
    </w:div>
    <w:div w:id="1422527799">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0"/>
          <w:marRight w:val="0"/>
          <w:marTop w:val="0"/>
          <w:marBottom w:val="300"/>
          <w:divBdr>
            <w:top w:val="none" w:sz="0" w:space="0" w:color="auto"/>
            <w:left w:val="none" w:sz="0" w:space="0" w:color="auto"/>
            <w:bottom w:val="single" w:sz="6" w:space="11" w:color="E3D7FF"/>
            <w:right w:val="none" w:sz="0" w:space="0" w:color="auto"/>
          </w:divBdr>
        </w:div>
      </w:divsChild>
    </w:div>
    <w:div w:id="1423604402">
      <w:bodyDiv w:val="1"/>
      <w:marLeft w:val="0"/>
      <w:marRight w:val="0"/>
      <w:marTop w:val="0"/>
      <w:marBottom w:val="0"/>
      <w:divBdr>
        <w:top w:val="none" w:sz="0" w:space="0" w:color="auto"/>
        <w:left w:val="none" w:sz="0" w:space="0" w:color="auto"/>
        <w:bottom w:val="none" w:sz="0" w:space="0" w:color="auto"/>
        <w:right w:val="none" w:sz="0" w:space="0" w:color="auto"/>
      </w:divBdr>
    </w:div>
    <w:div w:id="1429232121">
      <w:bodyDiv w:val="1"/>
      <w:marLeft w:val="0"/>
      <w:marRight w:val="0"/>
      <w:marTop w:val="0"/>
      <w:marBottom w:val="0"/>
      <w:divBdr>
        <w:top w:val="none" w:sz="0" w:space="0" w:color="auto"/>
        <w:left w:val="none" w:sz="0" w:space="0" w:color="auto"/>
        <w:bottom w:val="none" w:sz="0" w:space="0" w:color="auto"/>
        <w:right w:val="none" w:sz="0" w:space="0" w:color="auto"/>
      </w:divBdr>
    </w:div>
    <w:div w:id="1455635016">
      <w:bodyDiv w:val="1"/>
      <w:marLeft w:val="0"/>
      <w:marRight w:val="0"/>
      <w:marTop w:val="0"/>
      <w:marBottom w:val="0"/>
      <w:divBdr>
        <w:top w:val="none" w:sz="0" w:space="0" w:color="auto"/>
        <w:left w:val="none" w:sz="0" w:space="0" w:color="auto"/>
        <w:bottom w:val="none" w:sz="0" w:space="0" w:color="auto"/>
        <w:right w:val="none" w:sz="0" w:space="0" w:color="auto"/>
      </w:divBdr>
    </w:div>
    <w:div w:id="1478062542">
      <w:bodyDiv w:val="1"/>
      <w:marLeft w:val="0"/>
      <w:marRight w:val="0"/>
      <w:marTop w:val="0"/>
      <w:marBottom w:val="0"/>
      <w:divBdr>
        <w:top w:val="none" w:sz="0" w:space="0" w:color="auto"/>
        <w:left w:val="none" w:sz="0" w:space="0" w:color="auto"/>
        <w:bottom w:val="none" w:sz="0" w:space="0" w:color="auto"/>
        <w:right w:val="none" w:sz="0" w:space="0" w:color="auto"/>
      </w:divBdr>
    </w:div>
    <w:div w:id="1495796640">
      <w:bodyDiv w:val="1"/>
      <w:marLeft w:val="0"/>
      <w:marRight w:val="0"/>
      <w:marTop w:val="0"/>
      <w:marBottom w:val="0"/>
      <w:divBdr>
        <w:top w:val="none" w:sz="0" w:space="0" w:color="auto"/>
        <w:left w:val="none" w:sz="0" w:space="0" w:color="auto"/>
        <w:bottom w:val="none" w:sz="0" w:space="0" w:color="auto"/>
        <w:right w:val="none" w:sz="0" w:space="0" w:color="auto"/>
      </w:divBdr>
    </w:div>
    <w:div w:id="1531605741">
      <w:bodyDiv w:val="1"/>
      <w:marLeft w:val="0"/>
      <w:marRight w:val="0"/>
      <w:marTop w:val="0"/>
      <w:marBottom w:val="0"/>
      <w:divBdr>
        <w:top w:val="none" w:sz="0" w:space="0" w:color="auto"/>
        <w:left w:val="none" w:sz="0" w:space="0" w:color="auto"/>
        <w:bottom w:val="none" w:sz="0" w:space="0" w:color="auto"/>
        <w:right w:val="none" w:sz="0" w:space="0" w:color="auto"/>
      </w:divBdr>
      <w:divsChild>
        <w:div w:id="1635522214">
          <w:marLeft w:val="0"/>
          <w:marRight w:val="0"/>
          <w:marTop w:val="0"/>
          <w:marBottom w:val="0"/>
          <w:divBdr>
            <w:top w:val="none" w:sz="0" w:space="0" w:color="auto"/>
            <w:left w:val="none" w:sz="0" w:space="0" w:color="auto"/>
            <w:bottom w:val="none" w:sz="0" w:space="0" w:color="auto"/>
            <w:right w:val="none" w:sz="0" w:space="0" w:color="auto"/>
          </w:divBdr>
          <w:divsChild>
            <w:div w:id="269512557">
              <w:marLeft w:val="0"/>
              <w:marRight w:val="0"/>
              <w:marTop w:val="0"/>
              <w:marBottom w:val="0"/>
              <w:divBdr>
                <w:top w:val="none" w:sz="0" w:space="0" w:color="auto"/>
                <w:left w:val="none" w:sz="0" w:space="0" w:color="auto"/>
                <w:bottom w:val="none" w:sz="0" w:space="0" w:color="auto"/>
                <w:right w:val="none" w:sz="0" w:space="0" w:color="auto"/>
              </w:divBdr>
              <w:divsChild>
                <w:div w:id="582839724">
                  <w:marLeft w:val="2220"/>
                  <w:marRight w:val="0"/>
                  <w:marTop w:val="0"/>
                  <w:marBottom w:val="0"/>
                  <w:divBdr>
                    <w:top w:val="none" w:sz="0" w:space="0" w:color="auto"/>
                    <w:left w:val="none" w:sz="0" w:space="0" w:color="auto"/>
                    <w:bottom w:val="none" w:sz="0" w:space="0" w:color="auto"/>
                    <w:right w:val="none" w:sz="0" w:space="0" w:color="auto"/>
                  </w:divBdr>
                  <w:divsChild>
                    <w:div w:id="2080247466">
                      <w:marLeft w:val="0"/>
                      <w:marRight w:val="0"/>
                      <w:marTop w:val="0"/>
                      <w:marBottom w:val="0"/>
                      <w:divBdr>
                        <w:top w:val="none" w:sz="0" w:space="0" w:color="auto"/>
                        <w:left w:val="none" w:sz="0" w:space="0" w:color="auto"/>
                        <w:bottom w:val="none" w:sz="0" w:space="0" w:color="auto"/>
                        <w:right w:val="none" w:sz="0" w:space="0" w:color="auto"/>
                      </w:divBdr>
                      <w:divsChild>
                        <w:div w:id="1143622331">
                          <w:marLeft w:val="0"/>
                          <w:marRight w:val="0"/>
                          <w:marTop w:val="0"/>
                          <w:marBottom w:val="0"/>
                          <w:divBdr>
                            <w:top w:val="none" w:sz="0" w:space="0" w:color="auto"/>
                            <w:left w:val="none" w:sz="0" w:space="0" w:color="auto"/>
                            <w:bottom w:val="none" w:sz="0" w:space="0" w:color="auto"/>
                            <w:right w:val="none" w:sz="0" w:space="0" w:color="auto"/>
                          </w:divBdr>
                          <w:divsChild>
                            <w:div w:id="144561275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544591">
      <w:bodyDiv w:val="1"/>
      <w:marLeft w:val="0"/>
      <w:marRight w:val="0"/>
      <w:marTop w:val="0"/>
      <w:marBottom w:val="0"/>
      <w:divBdr>
        <w:top w:val="none" w:sz="0" w:space="0" w:color="auto"/>
        <w:left w:val="none" w:sz="0" w:space="0" w:color="auto"/>
        <w:bottom w:val="none" w:sz="0" w:space="0" w:color="auto"/>
        <w:right w:val="none" w:sz="0" w:space="0" w:color="auto"/>
      </w:divBdr>
    </w:div>
    <w:div w:id="1611662105">
      <w:bodyDiv w:val="1"/>
      <w:marLeft w:val="0"/>
      <w:marRight w:val="0"/>
      <w:marTop w:val="0"/>
      <w:marBottom w:val="0"/>
      <w:divBdr>
        <w:top w:val="none" w:sz="0" w:space="0" w:color="auto"/>
        <w:left w:val="none" w:sz="0" w:space="0" w:color="auto"/>
        <w:bottom w:val="none" w:sz="0" w:space="0" w:color="auto"/>
        <w:right w:val="none" w:sz="0" w:space="0" w:color="auto"/>
      </w:divBdr>
    </w:div>
    <w:div w:id="1623416554">
      <w:bodyDiv w:val="1"/>
      <w:marLeft w:val="0"/>
      <w:marRight w:val="0"/>
      <w:marTop w:val="0"/>
      <w:marBottom w:val="0"/>
      <w:divBdr>
        <w:top w:val="none" w:sz="0" w:space="0" w:color="auto"/>
        <w:left w:val="none" w:sz="0" w:space="0" w:color="auto"/>
        <w:bottom w:val="none" w:sz="0" w:space="0" w:color="auto"/>
        <w:right w:val="none" w:sz="0" w:space="0" w:color="auto"/>
      </w:divBdr>
    </w:div>
    <w:div w:id="1633636989">
      <w:bodyDiv w:val="1"/>
      <w:marLeft w:val="0"/>
      <w:marRight w:val="0"/>
      <w:marTop w:val="0"/>
      <w:marBottom w:val="0"/>
      <w:divBdr>
        <w:top w:val="none" w:sz="0" w:space="0" w:color="auto"/>
        <w:left w:val="none" w:sz="0" w:space="0" w:color="auto"/>
        <w:bottom w:val="none" w:sz="0" w:space="0" w:color="auto"/>
        <w:right w:val="none" w:sz="0" w:space="0" w:color="auto"/>
      </w:divBdr>
      <w:divsChild>
        <w:div w:id="710690452">
          <w:marLeft w:val="0"/>
          <w:marRight w:val="0"/>
          <w:marTop w:val="0"/>
          <w:marBottom w:val="300"/>
          <w:divBdr>
            <w:top w:val="single" w:sz="6" w:space="8" w:color="55318C"/>
            <w:left w:val="none" w:sz="0" w:space="0" w:color="auto"/>
            <w:bottom w:val="single" w:sz="6" w:space="8" w:color="55318C"/>
            <w:right w:val="none" w:sz="0" w:space="0" w:color="auto"/>
          </w:divBdr>
          <w:divsChild>
            <w:div w:id="14868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19424">
      <w:bodyDiv w:val="1"/>
      <w:marLeft w:val="0"/>
      <w:marRight w:val="0"/>
      <w:marTop w:val="0"/>
      <w:marBottom w:val="0"/>
      <w:divBdr>
        <w:top w:val="none" w:sz="0" w:space="0" w:color="auto"/>
        <w:left w:val="none" w:sz="0" w:space="0" w:color="auto"/>
        <w:bottom w:val="none" w:sz="0" w:space="0" w:color="auto"/>
        <w:right w:val="none" w:sz="0" w:space="0" w:color="auto"/>
      </w:divBdr>
    </w:div>
    <w:div w:id="1695695308">
      <w:bodyDiv w:val="1"/>
      <w:marLeft w:val="0"/>
      <w:marRight w:val="0"/>
      <w:marTop w:val="0"/>
      <w:marBottom w:val="0"/>
      <w:divBdr>
        <w:top w:val="none" w:sz="0" w:space="0" w:color="auto"/>
        <w:left w:val="none" w:sz="0" w:space="0" w:color="auto"/>
        <w:bottom w:val="none" w:sz="0" w:space="0" w:color="auto"/>
        <w:right w:val="none" w:sz="0" w:space="0" w:color="auto"/>
      </w:divBdr>
    </w:div>
    <w:div w:id="1704161979">
      <w:bodyDiv w:val="1"/>
      <w:marLeft w:val="0"/>
      <w:marRight w:val="0"/>
      <w:marTop w:val="0"/>
      <w:marBottom w:val="0"/>
      <w:divBdr>
        <w:top w:val="none" w:sz="0" w:space="0" w:color="auto"/>
        <w:left w:val="none" w:sz="0" w:space="0" w:color="auto"/>
        <w:bottom w:val="none" w:sz="0" w:space="0" w:color="auto"/>
        <w:right w:val="none" w:sz="0" w:space="0" w:color="auto"/>
      </w:divBdr>
      <w:divsChild>
        <w:div w:id="242222016">
          <w:marLeft w:val="0"/>
          <w:marRight w:val="0"/>
          <w:marTop w:val="0"/>
          <w:marBottom w:val="0"/>
          <w:divBdr>
            <w:top w:val="none" w:sz="0" w:space="0" w:color="auto"/>
            <w:left w:val="none" w:sz="0" w:space="0" w:color="auto"/>
            <w:bottom w:val="none" w:sz="0" w:space="0" w:color="auto"/>
            <w:right w:val="none" w:sz="0" w:space="0" w:color="auto"/>
          </w:divBdr>
        </w:div>
        <w:div w:id="1080836675">
          <w:marLeft w:val="0"/>
          <w:marRight w:val="0"/>
          <w:marTop w:val="0"/>
          <w:marBottom w:val="0"/>
          <w:divBdr>
            <w:top w:val="none" w:sz="0" w:space="0" w:color="auto"/>
            <w:left w:val="none" w:sz="0" w:space="0" w:color="auto"/>
            <w:bottom w:val="none" w:sz="0" w:space="0" w:color="auto"/>
            <w:right w:val="none" w:sz="0" w:space="0" w:color="auto"/>
          </w:divBdr>
        </w:div>
        <w:div w:id="375087799">
          <w:marLeft w:val="0"/>
          <w:marRight w:val="0"/>
          <w:marTop w:val="0"/>
          <w:marBottom w:val="0"/>
          <w:divBdr>
            <w:top w:val="none" w:sz="0" w:space="0" w:color="auto"/>
            <w:left w:val="none" w:sz="0" w:space="0" w:color="auto"/>
            <w:bottom w:val="none" w:sz="0" w:space="0" w:color="auto"/>
            <w:right w:val="none" w:sz="0" w:space="0" w:color="auto"/>
          </w:divBdr>
        </w:div>
        <w:div w:id="709376194">
          <w:marLeft w:val="0"/>
          <w:marRight w:val="0"/>
          <w:marTop w:val="0"/>
          <w:marBottom w:val="0"/>
          <w:divBdr>
            <w:top w:val="none" w:sz="0" w:space="0" w:color="auto"/>
            <w:left w:val="none" w:sz="0" w:space="0" w:color="auto"/>
            <w:bottom w:val="none" w:sz="0" w:space="0" w:color="auto"/>
            <w:right w:val="none" w:sz="0" w:space="0" w:color="auto"/>
          </w:divBdr>
        </w:div>
        <w:div w:id="1898279456">
          <w:marLeft w:val="0"/>
          <w:marRight w:val="0"/>
          <w:marTop w:val="0"/>
          <w:marBottom w:val="0"/>
          <w:divBdr>
            <w:top w:val="none" w:sz="0" w:space="0" w:color="auto"/>
            <w:left w:val="none" w:sz="0" w:space="0" w:color="auto"/>
            <w:bottom w:val="none" w:sz="0" w:space="0" w:color="auto"/>
            <w:right w:val="none" w:sz="0" w:space="0" w:color="auto"/>
          </w:divBdr>
        </w:div>
        <w:div w:id="1780416524">
          <w:marLeft w:val="0"/>
          <w:marRight w:val="0"/>
          <w:marTop w:val="0"/>
          <w:marBottom w:val="0"/>
          <w:divBdr>
            <w:top w:val="none" w:sz="0" w:space="0" w:color="auto"/>
            <w:left w:val="none" w:sz="0" w:space="0" w:color="auto"/>
            <w:bottom w:val="none" w:sz="0" w:space="0" w:color="auto"/>
            <w:right w:val="none" w:sz="0" w:space="0" w:color="auto"/>
          </w:divBdr>
        </w:div>
      </w:divsChild>
    </w:div>
    <w:div w:id="1765998726">
      <w:bodyDiv w:val="1"/>
      <w:marLeft w:val="0"/>
      <w:marRight w:val="0"/>
      <w:marTop w:val="0"/>
      <w:marBottom w:val="0"/>
      <w:divBdr>
        <w:top w:val="none" w:sz="0" w:space="0" w:color="auto"/>
        <w:left w:val="none" w:sz="0" w:space="0" w:color="auto"/>
        <w:bottom w:val="none" w:sz="0" w:space="0" w:color="auto"/>
        <w:right w:val="none" w:sz="0" w:space="0" w:color="auto"/>
      </w:divBdr>
    </w:div>
    <w:div w:id="1768384764">
      <w:bodyDiv w:val="1"/>
      <w:marLeft w:val="0"/>
      <w:marRight w:val="0"/>
      <w:marTop w:val="0"/>
      <w:marBottom w:val="0"/>
      <w:divBdr>
        <w:top w:val="none" w:sz="0" w:space="0" w:color="auto"/>
        <w:left w:val="none" w:sz="0" w:space="0" w:color="auto"/>
        <w:bottom w:val="none" w:sz="0" w:space="0" w:color="auto"/>
        <w:right w:val="none" w:sz="0" w:space="0" w:color="auto"/>
      </w:divBdr>
    </w:div>
    <w:div w:id="1840269397">
      <w:bodyDiv w:val="1"/>
      <w:marLeft w:val="0"/>
      <w:marRight w:val="0"/>
      <w:marTop w:val="0"/>
      <w:marBottom w:val="0"/>
      <w:divBdr>
        <w:top w:val="none" w:sz="0" w:space="0" w:color="auto"/>
        <w:left w:val="none" w:sz="0" w:space="0" w:color="auto"/>
        <w:bottom w:val="none" w:sz="0" w:space="0" w:color="auto"/>
        <w:right w:val="none" w:sz="0" w:space="0" w:color="auto"/>
      </w:divBdr>
    </w:div>
    <w:div w:id="1869025632">
      <w:bodyDiv w:val="1"/>
      <w:marLeft w:val="0"/>
      <w:marRight w:val="0"/>
      <w:marTop w:val="0"/>
      <w:marBottom w:val="0"/>
      <w:divBdr>
        <w:top w:val="none" w:sz="0" w:space="0" w:color="auto"/>
        <w:left w:val="none" w:sz="0" w:space="0" w:color="auto"/>
        <w:bottom w:val="none" w:sz="0" w:space="0" w:color="auto"/>
        <w:right w:val="none" w:sz="0" w:space="0" w:color="auto"/>
      </w:divBdr>
    </w:div>
    <w:div w:id="1892418594">
      <w:bodyDiv w:val="1"/>
      <w:marLeft w:val="0"/>
      <w:marRight w:val="0"/>
      <w:marTop w:val="0"/>
      <w:marBottom w:val="0"/>
      <w:divBdr>
        <w:top w:val="none" w:sz="0" w:space="0" w:color="auto"/>
        <w:left w:val="none" w:sz="0" w:space="0" w:color="auto"/>
        <w:bottom w:val="none" w:sz="0" w:space="0" w:color="auto"/>
        <w:right w:val="none" w:sz="0" w:space="0" w:color="auto"/>
      </w:divBdr>
    </w:div>
    <w:div w:id="1914200383">
      <w:bodyDiv w:val="1"/>
      <w:marLeft w:val="0"/>
      <w:marRight w:val="0"/>
      <w:marTop w:val="0"/>
      <w:marBottom w:val="0"/>
      <w:divBdr>
        <w:top w:val="none" w:sz="0" w:space="0" w:color="auto"/>
        <w:left w:val="none" w:sz="0" w:space="0" w:color="auto"/>
        <w:bottom w:val="none" w:sz="0" w:space="0" w:color="auto"/>
        <w:right w:val="none" w:sz="0" w:space="0" w:color="auto"/>
      </w:divBdr>
    </w:div>
    <w:div w:id="1925261783">
      <w:bodyDiv w:val="1"/>
      <w:marLeft w:val="0"/>
      <w:marRight w:val="0"/>
      <w:marTop w:val="0"/>
      <w:marBottom w:val="0"/>
      <w:divBdr>
        <w:top w:val="none" w:sz="0" w:space="0" w:color="auto"/>
        <w:left w:val="none" w:sz="0" w:space="0" w:color="auto"/>
        <w:bottom w:val="none" w:sz="0" w:space="0" w:color="auto"/>
        <w:right w:val="none" w:sz="0" w:space="0" w:color="auto"/>
      </w:divBdr>
    </w:div>
    <w:div w:id="1926643122">
      <w:bodyDiv w:val="1"/>
      <w:marLeft w:val="0"/>
      <w:marRight w:val="0"/>
      <w:marTop w:val="0"/>
      <w:marBottom w:val="0"/>
      <w:divBdr>
        <w:top w:val="none" w:sz="0" w:space="0" w:color="auto"/>
        <w:left w:val="none" w:sz="0" w:space="0" w:color="auto"/>
        <w:bottom w:val="none" w:sz="0" w:space="0" w:color="auto"/>
        <w:right w:val="none" w:sz="0" w:space="0" w:color="auto"/>
      </w:divBdr>
    </w:div>
    <w:div w:id="1939488160">
      <w:bodyDiv w:val="1"/>
      <w:marLeft w:val="0"/>
      <w:marRight w:val="0"/>
      <w:marTop w:val="0"/>
      <w:marBottom w:val="0"/>
      <w:divBdr>
        <w:top w:val="none" w:sz="0" w:space="0" w:color="auto"/>
        <w:left w:val="none" w:sz="0" w:space="0" w:color="auto"/>
        <w:bottom w:val="none" w:sz="0" w:space="0" w:color="auto"/>
        <w:right w:val="none" w:sz="0" w:space="0" w:color="auto"/>
      </w:divBdr>
      <w:divsChild>
        <w:div w:id="1139955688">
          <w:marLeft w:val="0"/>
          <w:marRight w:val="0"/>
          <w:marTop w:val="0"/>
          <w:marBottom w:val="0"/>
          <w:divBdr>
            <w:top w:val="none" w:sz="0" w:space="0" w:color="auto"/>
            <w:left w:val="none" w:sz="0" w:space="0" w:color="auto"/>
            <w:bottom w:val="none" w:sz="0" w:space="0" w:color="auto"/>
            <w:right w:val="none" w:sz="0" w:space="0" w:color="auto"/>
          </w:divBdr>
          <w:divsChild>
            <w:div w:id="650209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42181482">
      <w:bodyDiv w:val="1"/>
      <w:marLeft w:val="0"/>
      <w:marRight w:val="0"/>
      <w:marTop w:val="0"/>
      <w:marBottom w:val="0"/>
      <w:divBdr>
        <w:top w:val="none" w:sz="0" w:space="0" w:color="auto"/>
        <w:left w:val="none" w:sz="0" w:space="0" w:color="auto"/>
        <w:bottom w:val="none" w:sz="0" w:space="0" w:color="auto"/>
        <w:right w:val="none" w:sz="0" w:space="0" w:color="auto"/>
      </w:divBdr>
    </w:div>
    <w:div w:id="1945532742">
      <w:bodyDiv w:val="1"/>
      <w:marLeft w:val="0"/>
      <w:marRight w:val="0"/>
      <w:marTop w:val="0"/>
      <w:marBottom w:val="0"/>
      <w:divBdr>
        <w:top w:val="none" w:sz="0" w:space="0" w:color="auto"/>
        <w:left w:val="none" w:sz="0" w:space="0" w:color="auto"/>
        <w:bottom w:val="none" w:sz="0" w:space="0" w:color="auto"/>
        <w:right w:val="none" w:sz="0" w:space="0" w:color="auto"/>
      </w:divBdr>
    </w:div>
    <w:div w:id="1949115550">
      <w:bodyDiv w:val="1"/>
      <w:marLeft w:val="0"/>
      <w:marRight w:val="0"/>
      <w:marTop w:val="0"/>
      <w:marBottom w:val="0"/>
      <w:divBdr>
        <w:top w:val="none" w:sz="0" w:space="0" w:color="auto"/>
        <w:left w:val="none" w:sz="0" w:space="0" w:color="auto"/>
        <w:bottom w:val="none" w:sz="0" w:space="0" w:color="auto"/>
        <w:right w:val="none" w:sz="0" w:space="0" w:color="auto"/>
      </w:divBdr>
      <w:divsChild>
        <w:div w:id="586618624">
          <w:marLeft w:val="0"/>
          <w:marRight w:val="0"/>
          <w:marTop w:val="0"/>
          <w:marBottom w:val="0"/>
          <w:divBdr>
            <w:top w:val="none" w:sz="0" w:space="0" w:color="auto"/>
            <w:left w:val="none" w:sz="0" w:space="0" w:color="auto"/>
            <w:bottom w:val="none" w:sz="0" w:space="0" w:color="auto"/>
            <w:right w:val="none" w:sz="0" w:space="0" w:color="auto"/>
          </w:divBdr>
          <w:divsChild>
            <w:div w:id="1675838253">
              <w:marLeft w:val="0"/>
              <w:marRight w:val="0"/>
              <w:marTop w:val="0"/>
              <w:marBottom w:val="0"/>
              <w:divBdr>
                <w:top w:val="none" w:sz="0" w:space="0" w:color="auto"/>
                <w:left w:val="none" w:sz="0" w:space="0" w:color="auto"/>
                <w:bottom w:val="none" w:sz="0" w:space="0" w:color="auto"/>
                <w:right w:val="none" w:sz="0" w:space="0" w:color="auto"/>
              </w:divBdr>
              <w:divsChild>
                <w:div w:id="1254705173">
                  <w:marLeft w:val="0"/>
                  <w:marRight w:val="0"/>
                  <w:marTop w:val="0"/>
                  <w:marBottom w:val="0"/>
                  <w:divBdr>
                    <w:top w:val="none" w:sz="0" w:space="0" w:color="auto"/>
                    <w:left w:val="none" w:sz="0" w:space="0" w:color="auto"/>
                    <w:bottom w:val="none" w:sz="0" w:space="0" w:color="auto"/>
                    <w:right w:val="none" w:sz="0" w:space="0" w:color="auto"/>
                  </w:divBdr>
                  <w:divsChild>
                    <w:div w:id="1725448629">
                      <w:marLeft w:val="0"/>
                      <w:marRight w:val="0"/>
                      <w:marTop w:val="0"/>
                      <w:marBottom w:val="0"/>
                      <w:divBdr>
                        <w:top w:val="none" w:sz="0" w:space="0" w:color="auto"/>
                        <w:left w:val="none" w:sz="0" w:space="0" w:color="auto"/>
                        <w:bottom w:val="none" w:sz="0" w:space="0" w:color="auto"/>
                        <w:right w:val="none" w:sz="0" w:space="0" w:color="auto"/>
                      </w:divBdr>
                      <w:divsChild>
                        <w:div w:id="7602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3942">
      <w:bodyDiv w:val="1"/>
      <w:marLeft w:val="0"/>
      <w:marRight w:val="0"/>
      <w:marTop w:val="0"/>
      <w:marBottom w:val="0"/>
      <w:divBdr>
        <w:top w:val="none" w:sz="0" w:space="0" w:color="auto"/>
        <w:left w:val="none" w:sz="0" w:space="0" w:color="auto"/>
        <w:bottom w:val="none" w:sz="0" w:space="0" w:color="auto"/>
        <w:right w:val="none" w:sz="0" w:space="0" w:color="auto"/>
      </w:divBdr>
    </w:div>
    <w:div w:id="2004039961">
      <w:bodyDiv w:val="1"/>
      <w:marLeft w:val="0"/>
      <w:marRight w:val="0"/>
      <w:marTop w:val="0"/>
      <w:marBottom w:val="0"/>
      <w:divBdr>
        <w:top w:val="none" w:sz="0" w:space="0" w:color="auto"/>
        <w:left w:val="none" w:sz="0" w:space="0" w:color="auto"/>
        <w:bottom w:val="none" w:sz="0" w:space="0" w:color="auto"/>
        <w:right w:val="none" w:sz="0" w:space="0" w:color="auto"/>
      </w:divBdr>
    </w:div>
    <w:div w:id="2085838709">
      <w:bodyDiv w:val="1"/>
      <w:marLeft w:val="0"/>
      <w:marRight w:val="0"/>
      <w:marTop w:val="0"/>
      <w:marBottom w:val="0"/>
      <w:divBdr>
        <w:top w:val="none" w:sz="0" w:space="0" w:color="auto"/>
        <w:left w:val="none" w:sz="0" w:space="0" w:color="auto"/>
        <w:bottom w:val="none" w:sz="0" w:space="0" w:color="auto"/>
        <w:right w:val="none" w:sz="0" w:space="0" w:color="auto"/>
      </w:divBdr>
      <w:divsChild>
        <w:div w:id="228003774">
          <w:marLeft w:val="0"/>
          <w:marRight w:val="0"/>
          <w:marTop w:val="0"/>
          <w:marBottom w:val="0"/>
          <w:divBdr>
            <w:top w:val="none" w:sz="0" w:space="0" w:color="auto"/>
            <w:left w:val="none" w:sz="0" w:space="0" w:color="auto"/>
            <w:bottom w:val="none" w:sz="0" w:space="0" w:color="auto"/>
            <w:right w:val="none" w:sz="0" w:space="0" w:color="auto"/>
          </w:divBdr>
          <w:divsChild>
            <w:div w:id="1032076005">
              <w:marLeft w:val="0"/>
              <w:marRight w:val="0"/>
              <w:marTop w:val="0"/>
              <w:marBottom w:val="0"/>
              <w:divBdr>
                <w:top w:val="none" w:sz="0" w:space="0" w:color="auto"/>
                <w:left w:val="none" w:sz="0" w:space="0" w:color="auto"/>
                <w:bottom w:val="none" w:sz="0" w:space="0" w:color="auto"/>
                <w:right w:val="none" w:sz="0" w:space="0" w:color="auto"/>
              </w:divBdr>
              <w:divsChild>
                <w:div w:id="622614439">
                  <w:marLeft w:val="0"/>
                  <w:marRight w:val="0"/>
                  <w:marTop w:val="0"/>
                  <w:marBottom w:val="0"/>
                  <w:divBdr>
                    <w:top w:val="none" w:sz="0" w:space="0" w:color="auto"/>
                    <w:left w:val="none" w:sz="0" w:space="0" w:color="auto"/>
                    <w:bottom w:val="none" w:sz="0" w:space="0" w:color="auto"/>
                    <w:right w:val="none" w:sz="0" w:space="0" w:color="auto"/>
                  </w:divBdr>
                  <w:divsChild>
                    <w:div w:id="1643533422">
                      <w:marLeft w:val="0"/>
                      <w:marRight w:val="0"/>
                      <w:marTop w:val="0"/>
                      <w:marBottom w:val="0"/>
                      <w:divBdr>
                        <w:top w:val="none" w:sz="0" w:space="0" w:color="auto"/>
                        <w:left w:val="none" w:sz="0" w:space="0" w:color="auto"/>
                        <w:bottom w:val="none" w:sz="0" w:space="0" w:color="auto"/>
                        <w:right w:val="none" w:sz="0" w:space="0" w:color="auto"/>
                      </w:divBdr>
                      <w:divsChild>
                        <w:div w:id="18021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91580">
      <w:bodyDiv w:val="1"/>
      <w:marLeft w:val="0"/>
      <w:marRight w:val="0"/>
      <w:marTop w:val="0"/>
      <w:marBottom w:val="0"/>
      <w:divBdr>
        <w:top w:val="none" w:sz="0" w:space="0" w:color="auto"/>
        <w:left w:val="none" w:sz="0" w:space="0" w:color="auto"/>
        <w:bottom w:val="none" w:sz="0" w:space="0" w:color="auto"/>
        <w:right w:val="none" w:sz="0" w:space="0" w:color="auto"/>
      </w:divBdr>
    </w:div>
    <w:div w:id="2105808363">
      <w:bodyDiv w:val="1"/>
      <w:marLeft w:val="0"/>
      <w:marRight w:val="0"/>
      <w:marTop w:val="0"/>
      <w:marBottom w:val="0"/>
      <w:divBdr>
        <w:top w:val="none" w:sz="0" w:space="0" w:color="auto"/>
        <w:left w:val="none" w:sz="0" w:space="0" w:color="auto"/>
        <w:bottom w:val="none" w:sz="0" w:space="0" w:color="auto"/>
        <w:right w:val="none" w:sz="0" w:space="0" w:color="auto"/>
      </w:divBdr>
    </w:div>
    <w:div w:id="2110344767">
      <w:bodyDiv w:val="1"/>
      <w:marLeft w:val="0"/>
      <w:marRight w:val="0"/>
      <w:marTop w:val="0"/>
      <w:marBottom w:val="0"/>
      <w:divBdr>
        <w:top w:val="none" w:sz="0" w:space="0" w:color="auto"/>
        <w:left w:val="none" w:sz="0" w:space="0" w:color="auto"/>
        <w:bottom w:val="none" w:sz="0" w:space="0" w:color="auto"/>
        <w:right w:val="none" w:sz="0" w:space="0" w:color="auto"/>
      </w:divBdr>
    </w:div>
    <w:div w:id="2124223295">
      <w:bodyDiv w:val="1"/>
      <w:marLeft w:val="0"/>
      <w:marRight w:val="0"/>
      <w:marTop w:val="0"/>
      <w:marBottom w:val="0"/>
      <w:divBdr>
        <w:top w:val="none" w:sz="0" w:space="0" w:color="auto"/>
        <w:left w:val="none" w:sz="0" w:space="0" w:color="auto"/>
        <w:bottom w:val="none" w:sz="0" w:space="0" w:color="auto"/>
        <w:right w:val="none" w:sz="0" w:space="0" w:color="auto"/>
      </w:divBdr>
    </w:div>
    <w:div w:id="21467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br01.safelinks.protection.outlook.com/?url=https%3A%2F%2Fprotect-eu.mimecast.com%2Fs%2FStJiCDQlNf63G4AIk96vT%3Fdomain%3Dplayer.vimeo.com&amp;data=05%7C01%7Cdelphine.abbott2%40nhs.net%7Cf3385943cc5848da9aeb08dbbdc246f6%7C37c354b285b047f5b22207b48d774ee3%7C0%7C1%7C638312414348990175%7CUnknown%7CTWFpbGZsb3d8eyJWIjoiMC4wLjAwMDAiLCJQIjoiV2luMzIiLCJBTiI6Ik1haWwiLCJXVCI6Mn0%3D%7C1000%7C%7C%7C&amp;sdata=IU%2FXO2yDl1P7Ina7j6XVVKTP49yuiqvk7afPRHvQ1xk%3D&amp;reserved=0" TargetMode="External"/><Relationship Id="rId21" Type="http://schemas.openxmlformats.org/officeDocument/2006/relationships/hyperlink" Target="https://campaignresources.dhsc.gov.uk/campaigns/help-us-help-you-cancer/lung-cancer-symptoms/posters-a3-and-a4/" TargetMode="External"/><Relationship Id="rId42" Type="http://schemas.openxmlformats.org/officeDocument/2006/relationships/hyperlink" Target="mailto:admin@cpdevon.org.uk" TargetMode="External"/><Relationship Id="rId47" Type="http://schemas.openxmlformats.org/officeDocument/2006/relationships/hyperlink" Target="mailto:Gareth@orionmedical.co.uk" TargetMode="External"/><Relationship Id="rId63" Type="http://schemas.openxmlformats.org/officeDocument/2006/relationships/hyperlink" Target="mailto:Sascha@cpdevon.org.uk" TargetMode="External"/><Relationship Id="rId68" Type="http://schemas.openxmlformats.org/officeDocument/2006/relationships/hyperlink" Target="mailto:kathryn@cpdevon.org.uk" TargetMode="External"/><Relationship Id="rId16" Type="http://schemas.openxmlformats.org/officeDocument/2006/relationships/image" Target="cid:image002.png@01DA02A8.F0EBD6C0" TargetMode="External"/><Relationship Id="rId11" Type="http://schemas.openxmlformats.org/officeDocument/2006/relationships/image" Target="media/image1.png"/><Relationship Id="rId24" Type="http://schemas.openxmlformats.org/officeDocument/2006/relationships/hyperlink" Target="https://player.vimeo.com/video/867212333" TargetMode="External"/><Relationship Id="rId32" Type="http://schemas.openxmlformats.org/officeDocument/2006/relationships/hyperlink" Target="https://gbr01.safelinks.protection.outlook.com/?url=https%3A%2F%2Fprotect-eu.mimecast.com%2Fs%2FOqT0CE0mOFApXExTBDQiL%3Fdomain%3Dplayer.vimeo.com&amp;data=05%7C01%7Cdelphine.abbott2%40nhs.net%7Cf3385943cc5848da9aeb08dbbdc246f6%7C37c354b285b047f5b22207b48d774ee3%7C0%7C1%7C638312414348990175%7CUnknown%7CTWFpbGZsb3d8eyJWIjoiMC4wLjAwMDAiLCJQIjoiV2luMzIiLCJBTiI6Ik1haWwiLCJXVCI6Mn0%3D%7C1000%7C%7C%7C&amp;sdata=q4FxGEARjb3c%2B99qienHObyqcm8s3CUnDm02yzissFQ%3D&amp;reserved=0" TargetMode="External"/><Relationship Id="rId37" Type="http://schemas.openxmlformats.org/officeDocument/2006/relationships/hyperlink" Target="https://cpe.org.uk/quality-and-regulations/annual-workforce-survey/" TargetMode="External"/><Relationship Id="rId40" Type="http://schemas.openxmlformats.org/officeDocument/2006/relationships/hyperlink" Target="https://www.hee.nhs.uk/our-work/pharmacy/transforming-pharmacy-education-training/initial-education-training-pharmacists-reform-programme/implementing-foundation-pharmacist" TargetMode="External"/><Relationship Id="rId45" Type="http://schemas.openxmlformats.org/officeDocument/2006/relationships/hyperlink" Target="https://devon.communitypharmacy.org.uk/locally-commissioned-services/commissioned-services/" TargetMode="External"/><Relationship Id="rId53" Type="http://schemas.openxmlformats.org/officeDocument/2006/relationships/hyperlink" Target="https://vivup.co.uk/users/sign_in" TargetMode="External"/><Relationship Id="rId58" Type="http://schemas.openxmlformats.org/officeDocument/2006/relationships/hyperlink" Target="https://southwest.devonformularyguidance.nhs.uk/formulary/chapters/6.-endocrine/6-1-drugs-used-in-diabetes/6-1-1-insulins" TargetMode="External"/><Relationship Id="rId66" Type="http://schemas.openxmlformats.org/officeDocument/2006/relationships/hyperlink" Target="mailto:admin@devonlpc.org" TargetMode="External"/><Relationship Id="rId74" Type="http://schemas.openxmlformats.org/officeDocument/2006/relationships/hyperlink" Target="mailto:admin@devonlpc.org"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leah@cpdevon.org.uk" TargetMode="External"/><Relationship Id="rId19" Type="http://schemas.openxmlformats.org/officeDocument/2006/relationships/hyperlink" Target="https://campaignresources.dhsc.gov.uk/campaigns/help-us-help-you-cancer/lung-cancer-symptoms/communications-toolkit/" TargetMode="External"/><Relationship Id="rId14" Type="http://schemas.openxmlformats.org/officeDocument/2006/relationships/hyperlink" Target="https://files.constantcontact.com/85dafa33701/6cdf4530-27d1-4a29-a698-7f81388289f4.pdf" TargetMode="External"/><Relationship Id="rId22" Type="http://schemas.openxmlformats.org/officeDocument/2006/relationships/hyperlink" Target="https://cpe.us7.list-manage.com/track/click?u=86d41ab7fa4c7c2c5d7210782&amp;id=db99a56ca2&amp;e=b94513f3f5" TargetMode="External"/><Relationship Id="rId27" Type="http://schemas.openxmlformats.org/officeDocument/2006/relationships/hyperlink" Target="https://gbr01.safelinks.protection.outlook.com/?url=https%3A%2F%2Fprotect-eu.mimecast.com%2Fs%2FOqT0CE0mOFApXExTBDQiL%3Fdomain%3Dplayer.vimeo.com&amp;data=05%7C01%7Cdelphine.abbott2%40nhs.net%7Cf3385943cc5848da9aeb08dbbdc246f6%7C37c354b285b047f5b22207b48d774ee3%7C0%7C1%7C638312414348990175%7CUnknown%7CTWFpbGZsb3d8eyJWIjoiMC4wLjAwMDAiLCJQIjoiV2luMzIiLCJBTiI6Ik1haWwiLCJXVCI6Mn0%3D%7C1000%7C%7C%7C&amp;sdata=q4FxGEARjb3c%2B99qienHObyqcm8s3CUnDm02yzissFQ%3D&amp;reserved=0" TargetMode="External"/><Relationship Id="rId30" Type="http://schemas.openxmlformats.org/officeDocument/2006/relationships/hyperlink" Target="https://gbr01.safelinks.protection.outlook.com/?url=https%3A%2F%2Fprotect-eu.mimecast.com%2Fs%2F-_9NCBPjoIZ82YKsWlWJJ%3Fdomain%3Dplayer.vimeo.com&amp;data=05%7C01%7Cdelphine.abbott2%40nhs.net%7Cf3385943cc5848da9aeb08dbbdc246f6%7C37c354b285b047f5b22207b48d774ee3%7C0%7C1%7C638312414348990175%7CUnknown%7CTWFpbGZsb3d8eyJWIjoiMC4wLjAwMDAiLCJQIjoiV2luMzIiLCJBTiI6Ik1haWwiLCJXVCI6Mn0%3D%7C1000%7C%7C%7C&amp;sdata=xB5CzOgmg65ygqLMI%2BEz%2BR1krwIyTnylQ8IHF0s7aIQ%3D&amp;reserved=0" TargetMode="External"/><Relationship Id="rId35" Type="http://schemas.openxmlformats.org/officeDocument/2006/relationships/hyperlink" Target="https://gbr01.safelinks.protection.outlook.com/?url=https%3A%2F%2Fprotect-eu.mimecast.com%2Fs%2FOq4fCz7yPhP4V5qSgy-1d%3Fdomain%3Dhealthcarehorizons.thinkific.com&amp;data=05%7C01%7Cdelphine.abbott2%40nhs.net%7Cf3385943cc5848da9aeb08dbbdc246f6%7C37c354b285b047f5b22207b48d774ee3%7C0%7C1%7C638312414348990175%7CUnknown%7CTWFpbGZsb3d8eyJWIjoiMC4wLjAwMDAiLCJQIjoiV2luMzIiLCJBTiI6Ik1haWwiLCJXVCI6Mn0%3D%7C1000%7C%7C%7C&amp;sdata=6SXUNIodVxKF41QhxQluw7aNilSgiqmKg%2BOrQuSLqAw%3D&amp;reserved=0" TargetMode="External"/><Relationship Id="rId43" Type="http://schemas.openxmlformats.org/officeDocument/2006/relationships/image" Target="media/image4.png"/><Relationship Id="rId48" Type="http://schemas.openxmlformats.org/officeDocument/2006/relationships/hyperlink" Target="mailto:publichealth-mailbox@devon.gov.uk" TargetMode="External"/><Relationship Id="rId56" Type="http://schemas.openxmlformats.org/officeDocument/2006/relationships/hyperlink" Target="https://digital.nhs.uk/services/nhs-service-finder" TargetMode="External"/><Relationship Id="rId64" Type="http://schemas.openxmlformats.org/officeDocument/2006/relationships/hyperlink" Target="mailto:kelly@cpdevon.org.uk" TargetMode="External"/><Relationship Id="rId69" Type="http://schemas.openxmlformats.org/officeDocument/2006/relationships/hyperlink" Target="mailto:leah@cpdevon.org.uk"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teams.microsoft.com/l/meetup-join/19%3ameeting_YmQwYmY5Y2EtYTkyZS00MWJmLWI3ZDMtZjc2MDAwYjM0YjNl%40thread.v2/0?context=%7b%22Tid%22%3a%2237c354b2-85b0-47f5-b222-07b48d774ee3%22%2c%22Oid%22%3a%228453608f-eee0-47d9-bc7c-baeb3c0c6566%22%7d" TargetMode="External"/><Relationship Id="rId72" Type="http://schemas.openxmlformats.org/officeDocument/2006/relationships/hyperlink" Target="mailto:kelly@cpdevon.org.uk" TargetMode="External"/><Relationship Id="rId3" Type="http://schemas.openxmlformats.org/officeDocument/2006/relationships/customXml" Target="../customXml/item3.xml"/><Relationship Id="rId12" Type="http://schemas.openxmlformats.org/officeDocument/2006/relationships/hyperlink" Target="https://cpe.org.uk/national-pharmacy-services/advanced-services/flu-vaccination-service/" TargetMode="External"/><Relationship Id="rId17" Type="http://schemas.openxmlformats.org/officeDocument/2006/relationships/image" Target="media/image3.png"/><Relationship Id="rId25" Type="http://schemas.openxmlformats.org/officeDocument/2006/relationships/hyperlink" Target="https://gbr01.safelinks.protection.outlook.com/?url=https%3A%2F%2Fprotect-eu.mimecast.com%2Fs%2F-_9NCBPjoIZ82YKsWlWJJ%3Fdomain%3Dplayer.vimeo.com&amp;data=05%7C01%7Cdelphine.abbott2%40nhs.net%7Cf3385943cc5848da9aeb08dbbdc246f6%7C37c354b285b047f5b22207b48d774ee3%7C0%7C1%7C638312414348990175%7CUnknown%7CTWFpbGZsb3d8eyJWIjoiMC4wLjAwMDAiLCJQIjoiV2luMzIiLCJBTiI6Ik1haWwiLCJXVCI6Mn0%3D%7C1000%7C%7C%7C&amp;sdata=xB5CzOgmg65ygqLMI%2BEz%2BR1krwIyTnylQ8IHF0s7aIQ%3D&amp;reserved=0" TargetMode="External"/><Relationship Id="rId33" Type="http://schemas.openxmlformats.org/officeDocument/2006/relationships/hyperlink" Target="https://gbr01.safelinks.protection.outlook.com/?url=https%3A%2F%2Fprotect-eu.mimecast.com%2Fs%2FgEKbCGMontyAXv4uYKwno%3Fdomain%3Dplayer.vimeo.com&amp;data=05%7C01%7Cdelphine.abbott2%40nhs.net%7Cf3385943cc5848da9aeb08dbbdc246f6%7C37c354b285b047f5b22207b48d774ee3%7C0%7C1%7C638312414348990175%7CUnknown%7CTWFpbGZsb3d8eyJWIjoiMC4wLjAwMDAiLCJQIjoiV2luMzIiLCJBTiI6Ik1haWwiLCJXVCI6Mn0%3D%7C1000%7C%7C%7C&amp;sdata=4jkVHbOCbJnntaB%2B4ygODgTijSj1rU4%2FuIPIOAFeyV4%3D&amp;reserved=0" TargetMode="External"/><Relationship Id="rId38" Type="http://schemas.openxmlformats.org/officeDocument/2006/relationships/hyperlink" Target="https://www.hee.nhs.uk/our-work/pharmacy/transforming-pharmacy-education-training/initial-education-training-pharmacists-reform-programme/implementing-foundation-pharmacist" TargetMode="External"/><Relationship Id="rId46" Type="http://schemas.openxmlformats.org/officeDocument/2006/relationships/hyperlink" Target="https://eur02.safelinks.protection.outlook.com/?url=https%3A%2F%2Forionmedical.co.uk%2Fnsp-booklet%2F&amp;data=05%7C01%7CCarissa.Punter%40devon.gov.uk%7C0ce08caa5510454370ad08dbbb649c6c%7C8da13783cb68443fbb4b997f77fd5bfb%7C0%7C0%7C638309813303617558%7CUnknown%7CTWFpbGZsb3d8eyJWIjoiMC4wLjAwMDAiLCJQIjoiV2luMzIiLCJBTiI6Ik1haWwiLCJXVCI6Mn0%3D%7C3000%7C%7C%7C&amp;sdata=wgLqKhO%2BS%2FSGwqbr5N6olnPEK7S%2Fs6PnM1C6PCwxRak%3D&amp;reserved=0" TargetMode="External"/><Relationship Id="rId59" Type="http://schemas.openxmlformats.org/officeDocument/2006/relationships/hyperlink" Target="mailto:sue@cpdevon.org.uk" TargetMode="External"/><Relationship Id="rId67" Type="http://schemas.openxmlformats.org/officeDocument/2006/relationships/hyperlink" Target="mailto:sue@cpdevon.org.uk" TargetMode="External"/><Relationship Id="rId20" Type="http://schemas.openxmlformats.org/officeDocument/2006/relationships/hyperlink" Target="https://campaignresources.dhsc.gov.uk/campaigns/help-us-help-you-cancer/lung-cancer-symptoms/social-assets-and-post-copy/" TargetMode="External"/><Relationship Id="rId41" Type="http://schemas.openxmlformats.org/officeDocument/2006/relationships/hyperlink" Target="https://pharmoutcomes.org/pharmoutcomes/services/home" TargetMode="External"/><Relationship Id="rId54" Type="http://schemas.openxmlformats.org/officeDocument/2006/relationships/hyperlink" Target="https://www.nhs.uk/nhs-services/prescriptions-and-pharmacies/find-a-pharmacy-that-offers-free-blood-pressure-checks/" TargetMode="External"/><Relationship Id="rId62" Type="http://schemas.openxmlformats.org/officeDocument/2006/relationships/hyperlink" Target="mailto:david.bearman@nhs.net" TargetMode="External"/><Relationship Id="rId70" Type="http://schemas.openxmlformats.org/officeDocument/2006/relationships/hyperlink" Target="mailto:david.bearman@nhs.net"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onedevon.org.uk/our-work/services-and-support/medicines-and-treatments/national-supply-shortage-of-medicines-for-adhd/" TargetMode="External"/><Relationship Id="rId28" Type="http://schemas.openxmlformats.org/officeDocument/2006/relationships/hyperlink" Target="https://gbr01.safelinks.protection.outlook.com/?url=https%3A%2F%2Fprotect-eu.mimecast.com%2Fs%2FgEKbCGMontyAXv4uYKwno%3Fdomain%3Dplayer.vimeo.com&amp;data=05%7C01%7Cdelphine.abbott2%40nhs.net%7Cf3385943cc5848da9aeb08dbbdc246f6%7C37c354b285b047f5b22207b48d774ee3%7C0%7C1%7C638312414348990175%7CUnknown%7CTWFpbGZsb3d8eyJWIjoiMC4wLjAwMDAiLCJQIjoiV2luMzIiLCJBTiI6Ik1haWwiLCJXVCI6Mn0%3D%7C1000%7C%7C%7C&amp;sdata=4jkVHbOCbJnntaB%2B4ygODgTijSj1rU4%2FuIPIOAFeyV4%3D&amp;reserved=0" TargetMode="External"/><Relationship Id="rId36" Type="http://schemas.openxmlformats.org/officeDocument/2006/relationships/hyperlink" Target="https://necs.onlinesurveys.ac.uk/nhse-community-pharmacy-workforce-survey-2023" TargetMode="External"/><Relationship Id="rId49" Type="http://schemas.openxmlformats.org/officeDocument/2006/relationships/hyperlink" Target="https://cpe.org.uk/nomcore" TargetMode="External"/><Relationship Id="rId57" Type="http://schemas.openxmlformats.org/officeDocument/2006/relationships/hyperlink" Target="https://southwest.devonformularyguidance.nhs.uk/formulary/information" TargetMode="External"/><Relationship Id="rId10" Type="http://schemas.openxmlformats.org/officeDocument/2006/relationships/endnotes" Target="endnotes.xml"/><Relationship Id="rId31" Type="http://schemas.openxmlformats.org/officeDocument/2006/relationships/hyperlink" Target="https://gbr01.safelinks.protection.outlook.com/?url=https%3A%2F%2Fprotect-eu.mimecast.com%2Fs%2FStJiCDQlNf63G4AIk96vT%3Fdomain%3Dplayer.vimeo.com&amp;data=05%7C01%7Cdelphine.abbott2%40nhs.net%7Cf3385943cc5848da9aeb08dbbdc246f6%7C37c354b285b047f5b22207b48d774ee3%7C0%7C1%7C638312414348990175%7CUnknown%7CTWFpbGZsb3d8eyJWIjoiMC4wLjAwMDAiLCJQIjoiV2luMzIiLCJBTiI6Ik1haWwiLCJXVCI6Mn0%3D%7C1000%7C%7C%7C&amp;sdata=IU%2FXO2yDl1P7Ina7j6XVVKTP49yuiqvk7afPRHvQ1xk%3D&amp;reserved=0" TargetMode="External"/><Relationship Id="rId44" Type="http://schemas.openxmlformats.org/officeDocument/2006/relationships/hyperlink" Target="https://eur02.safelinks.protection.outlook.com/?url=https%3A%2F%2Fdevoncc-my.sharepoint.com%2F%3Av%3A%2Fg%2Fpersonal%2Frichard_merrifield_devon_gov_uk%2FEeEH_hE83zlJlnmmpXkhLHkBZQKiRx-lpxdUbxVxVw8SGA&amp;data=05%7C01%7CCarissa.Punter%40devon.gov.uk%7C0ce08caa5510454370ad08dbbb649c6c%7C8da13783cb68443fbb4b997f77fd5bfb%7C0%7C0%7C638309813303617558%7CUnknown%7CTWFpbGZsb3d8eyJWIjoiMC4wLjAwMDAiLCJQIjoiV2luMzIiLCJBTiI6Ik1haWwiLCJXVCI6Mn0%3D%7C3000%7C%7C%7C&amp;sdata=TynR%2FKC6zge%2FbqXeu93WdtaRR6fvwpMp997ZIcF4X0w%3D&amp;reserved=0" TargetMode="External"/><Relationship Id="rId52" Type="http://schemas.openxmlformats.org/officeDocument/2006/relationships/hyperlink" Target="https://devon.communitypharmacy.org.uk/pharmacy-resources/document-library-n-z/wellbeing-of-pharmacists-and-pharmacy-staff/" TargetMode="External"/><Relationship Id="rId60" Type="http://schemas.openxmlformats.org/officeDocument/2006/relationships/hyperlink" Target="mailto:kathryn@cpdevon.org.uk" TargetMode="External"/><Relationship Id="rId65" Type="http://schemas.openxmlformats.org/officeDocument/2006/relationships/hyperlink" Target="mailto:admin@cpdevon.org.uk" TargetMode="External"/><Relationship Id="rId73" Type="http://schemas.openxmlformats.org/officeDocument/2006/relationships/hyperlink" Target="mailto:admin@cpdevon.org.uk"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1176901/UKHSA-12621-flu-poster-A3-2023-to-2024-season.pdf" TargetMode="External"/><Relationship Id="rId18" Type="http://schemas.openxmlformats.org/officeDocument/2006/relationships/hyperlink" Target="https://campaignresources.dhsc.gov.uk/campaigns/help-us-help-you-cancer/lung-cancer-symptoms/posters-a3-and-a4/" TargetMode="External"/><Relationship Id="rId39" Type="http://schemas.openxmlformats.org/officeDocument/2006/relationships/hyperlink" Target="https://www.youtube.com/watch?v=mEtEfPUhf_Y" TargetMode="External"/><Relationship Id="rId34" Type="http://schemas.openxmlformats.org/officeDocument/2006/relationships/hyperlink" Target="https://healthcarehorizons.thinkific.com/" TargetMode="External"/><Relationship Id="rId50" Type="http://schemas.openxmlformats.org/officeDocument/2006/relationships/hyperlink" Target="https://cpe.org.uk/our-news/independent-prescribing-in-community-pharmacy-the-pathfinder-programme/" TargetMode="External"/><Relationship Id="rId55" Type="http://schemas.openxmlformats.org/officeDocument/2006/relationships/hyperlink" Target="https://www.nhs.uk/our-policies/profile-editor-login/"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mailto:Sascha@cpdevon.org.uk" TargetMode="External"/><Relationship Id="rId2" Type="http://schemas.openxmlformats.org/officeDocument/2006/relationships/customXml" Target="../customXml/item2.xml"/><Relationship Id="rId29" Type="http://schemas.openxmlformats.org/officeDocument/2006/relationships/hyperlink" Target="https://player.vimeo.com/video/867212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2db3bbb9-a0d0-47d4-9906-af3396ff72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E8AD63CFB91D4ABFDF2CCF0F72ED03" ma:contentTypeVersion="7" ma:contentTypeDescription="Create a new document." ma:contentTypeScope="" ma:versionID="be137ec306da71a39c489275de681980">
  <xsd:schema xmlns:xsd="http://www.w3.org/2001/XMLSchema" xmlns:xs="http://www.w3.org/2001/XMLSchema" xmlns:p="http://schemas.microsoft.com/office/2006/metadata/properties" xmlns:ns3="2db3bbb9-a0d0-47d4-9906-af3396ff7262" xmlns:ns4="633a6f44-65ad-4542-83ba-bafa447a90e3" targetNamespace="http://schemas.microsoft.com/office/2006/metadata/properties" ma:root="true" ma:fieldsID="2511e819a4c747768a51dcf92716a9ce" ns3:_="" ns4:_="">
    <xsd:import namespace="2db3bbb9-a0d0-47d4-9906-af3396ff7262"/>
    <xsd:import namespace="633a6f44-65ad-4542-83ba-bafa447a90e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bbb9-a0d0-47d4-9906-af3396ff7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a6f44-65ad-4542-83ba-bafa447a90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44F92-07CE-4A4B-804C-9291960EE081}">
  <ds:schemaRefs>
    <ds:schemaRef ds:uri="http://schemas.openxmlformats.org/officeDocument/2006/bibliography"/>
  </ds:schemaRefs>
</ds:datastoreItem>
</file>

<file path=customXml/itemProps2.xml><?xml version="1.0" encoding="utf-8"?>
<ds:datastoreItem xmlns:ds="http://schemas.openxmlformats.org/officeDocument/2006/customXml" ds:itemID="{214D1821-D6D6-43CF-AA1A-C0B8253E0557}">
  <ds:schemaRefs>
    <ds:schemaRef ds:uri="http://schemas.microsoft.com/office/2006/metadata/properties"/>
    <ds:schemaRef ds:uri="http://schemas.microsoft.com/office/infopath/2007/PartnerControls"/>
    <ds:schemaRef ds:uri="2db3bbb9-a0d0-47d4-9906-af3396ff7262"/>
  </ds:schemaRefs>
</ds:datastoreItem>
</file>

<file path=customXml/itemProps3.xml><?xml version="1.0" encoding="utf-8"?>
<ds:datastoreItem xmlns:ds="http://schemas.openxmlformats.org/officeDocument/2006/customXml" ds:itemID="{1C54AEE9-6BEC-43CE-9B8C-1962E61752D6}">
  <ds:schemaRefs>
    <ds:schemaRef ds:uri="http://schemas.microsoft.com/sharepoint/v3/contenttype/forms"/>
  </ds:schemaRefs>
</ds:datastoreItem>
</file>

<file path=customXml/itemProps4.xml><?xml version="1.0" encoding="utf-8"?>
<ds:datastoreItem xmlns:ds="http://schemas.openxmlformats.org/officeDocument/2006/customXml" ds:itemID="{FEFCCA57-1413-4AEC-A4FA-A06DE56BD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bbb9-a0d0-47d4-9906-af3396ff7262"/>
    <ds:schemaRef ds:uri="633a6f44-65ad-4542-83ba-bafa447a9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2368</Words>
  <Characters>18880</Characters>
  <Application>Microsoft Office Word</Application>
  <DocSecurity>0</DocSecurity>
  <Lines>157</Lines>
  <Paragraphs>42</Paragraphs>
  <ScaleCrop>false</ScaleCrop>
  <HeadingPairs>
    <vt:vector size="2" baseType="variant">
      <vt:variant>
        <vt:lpstr>Title</vt:lpstr>
      </vt:variant>
      <vt:variant>
        <vt:i4>1</vt:i4>
      </vt:variant>
    </vt:vector>
  </HeadingPairs>
  <TitlesOfParts>
    <vt:vector size="1" baseType="lpstr">
      <vt:lpstr>Keeping you informed of what’s</vt:lpstr>
    </vt:vector>
  </TitlesOfParts>
  <Company>DLMC</Company>
  <LinksUpToDate>false</LinksUpToDate>
  <CharactersWithSpaces>21206</CharactersWithSpaces>
  <SharedDoc>false</SharedDoc>
  <HLinks>
    <vt:vector size="84" baseType="variant">
      <vt:variant>
        <vt:i4>720974</vt:i4>
      </vt:variant>
      <vt:variant>
        <vt:i4>39</vt:i4>
      </vt:variant>
      <vt:variant>
        <vt:i4>0</vt:i4>
      </vt:variant>
      <vt:variant>
        <vt:i4>5</vt:i4>
      </vt:variant>
      <vt:variant>
        <vt:lpwstr>http://pharmacymanifesto.com/how-can-you-take-action/</vt:lpwstr>
      </vt:variant>
      <vt:variant>
        <vt:lpwstr/>
      </vt:variant>
      <vt:variant>
        <vt:i4>6094858</vt:i4>
      </vt:variant>
      <vt:variant>
        <vt:i4>36</vt:i4>
      </vt:variant>
      <vt:variant>
        <vt:i4>0</vt:i4>
      </vt:variant>
      <vt:variant>
        <vt:i4>5</vt:i4>
      </vt:variant>
      <vt:variant>
        <vt:lpwstr>http://www.newdevonccg.nhs.uk/information-for-healthcare-professionals/respiratory/101003</vt:lpwstr>
      </vt:variant>
      <vt:variant>
        <vt:lpwstr/>
      </vt:variant>
      <vt:variant>
        <vt:i4>6553687</vt:i4>
      </vt:variant>
      <vt:variant>
        <vt:i4>33</vt:i4>
      </vt:variant>
      <vt:variant>
        <vt:i4>0</vt:i4>
      </vt:variant>
      <vt:variant>
        <vt:i4>5</vt:i4>
      </vt:variant>
      <vt:variant>
        <vt:lpwstr>mailto:d-ccg.medicinesoptimisation@nhs.net</vt:lpwstr>
      </vt:variant>
      <vt:variant>
        <vt:lpwstr/>
      </vt:variant>
      <vt:variant>
        <vt:i4>5177369</vt:i4>
      </vt:variant>
      <vt:variant>
        <vt:i4>30</vt:i4>
      </vt:variant>
      <vt:variant>
        <vt:i4>0</vt:i4>
      </vt:variant>
      <vt:variant>
        <vt:i4>5</vt:i4>
      </vt:variant>
      <vt:variant>
        <vt:lpwstr>http://www.devonlpc.org/our-events/accredited-inhaler-technique-training/</vt:lpwstr>
      </vt:variant>
      <vt:variant>
        <vt:lpwstr/>
      </vt:variant>
      <vt:variant>
        <vt:i4>720981</vt:i4>
      </vt:variant>
      <vt:variant>
        <vt:i4>27</vt:i4>
      </vt:variant>
      <vt:variant>
        <vt:i4>0</vt:i4>
      </vt:variant>
      <vt:variant>
        <vt:i4>5</vt:i4>
      </vt:variant>
      <vt:variant>
        <vt:lpwstr>http://systems.hscic.gov.uk/eps/library/rxtracker</vt:lpwstr>
      </vt:variant>
      <vt:variant>
        <vt:lpwstr/>
      </vt:variant>
      <vt:variant>
        <vt:i4>4784132</vt:i4>
      </vt:variant>
      <vt:variant>
        <vt:i4>24</vt:i4>
      </vt:variant>
      <vt:variant>
        <vt:i4>0</vt:i4>
      </vt:variant>
      <vt:variant>
        <vt:i4>5</vt:i4>
      </vt:variant>
      <vt:variant>
        <vt:lpwstr>http://psnc.org.uk/wp-content/uploads/2014/09/PSNC-Briefing-016.14-Settlement-Advanced-Services-Sept-2014.pdf</vt:lpwstr>
      </vt:variant>
      <vt:variant>
        <vt:lpwstr/>
      </vt:variant>
      <vt:variant>
        <vt:i4>1048637</vt:i4>
      </vt:variant>
      <vt:variant>
        <vt:i4>21</vt:i4>
      </vt:variant>
      <vt:variant>
        <vt:i4>0</vt:i4>
      </vt:variant>
      <vt:variant>
        <vt:i4>5</vt:i4>
      </vt:variant>
      <vt:variant>
        <vt:lpwstr>mailto:D.M.C.Pullin@bath.ac.uk</vt:lpwstr>
      </vt:variant>
      <vt:variant>
        <vt:lpwstr/>
      </vt:variant>
      <vt:variant>
        <vt:i4>786491</vt:i4>
      </vt:variant>
      <vt:variant>
        <vt:i4>18</vt:i4>
      </vt:variant>
      <vt:variant>
        <vt:i4>0</vt:i4>
      </vt:variant>
      <vt:variant>
        <vt:i4>5</vt:i4>
      </vt:variant>
      <vt:variant>
        <vt:lpwstr>mailto:N.Haddington@bath.ac.uk</vt:lpwstr>
      </vt:variant>
      <vt:variant>
        <vt:lpwstr/>
      </vt:variant>
      <vt:variant>
        <vt:i4>6488166</vt:i4>
      </vt:variant>
      <vt:variant>
        <vt:i4>15</vt:i4>
      </vt:variant>
      <vt:variant>
        <vt:i4>0</vt:i4>
      </vt:variant>
      <vt:variant>
        <vt:i4>5</vt:i4>
      </vt:variant>
      <vt:variant>
        <vt:lpwstr>https://www.bath.ac.uk/study/pg/applications.pl?department=pharmacy</vt:lpwstr>
      </vt:variant>
      <vt:variant>
        <vt:lpwstr/>
      </vt:variant>
      <vt:variant>
        <vt:i4>6684727</vt:i4>
      </vt:variant>
      <vt:variant>
        <vt:i4>12</vt:i4>
      </vt:variant>
      <vt:variant>
        <vt:i4>0</vt:i4>
      </vt:variant>
      <vt:variant>
        <vt:i4>5</vt:i4>
      </vt:variant>
      <vt:variant>
        <vt:lpwstr>http://devonlpc.org/wp-content/uploads/sites/20/2015/01/EHC-PGD-020914.pdf</vt:lpwstr>
      </vt:variant>
      <vt:variant>
        <vt:lpwstr/>
      </vt:variant>
      <vt:variant>
        <vt:i4>2686984</vt:i4>
      </vt:variant>
      <vt:variant>
        <vt:i4>9</vt:i4>
      </vt:variant>
      <vt:variant>
        <vt:i4>0</vt:i4>
      </vt:variant>
      <vt:variant>
        <vt:i4>5</vt:i4>
      </vt:variant>
      <vt:variant>
        <vt:lpwstr>mailto:Charlene.stagon@devon.gov.uk</vt:lpwstr>
      </vt:variant>
      <vt:variant>
        <vt:lpwstr/>
      </vt:variant>
      <vt:variant>
        <vt:i4>5046390</vt:i4>
      </vt:variant>
      <vt:variant>
        <vt:i4>6</vt:i4>
      </vt:variant>
      <vt:variant>
        <vt:i4>0</vt:i4>
      </vt:variant>
      <vt:variant>
        <vt:i4>5</vt:i4>
      </vt:variant>
      <vt:variant>
        <vt:lpwstr>mailto:rde-tr.riskmanagment@nhs.net</vt:lpwstr>
      </vt:variant>
      <vt:variant>
        <vt:lpwstr/>
      </vt:variant>
      <vt:variant>
        <vt:i4>2359317</vt:i4>
      </vt:variant>
      <vt:variant>
        <vt:i4>3</vt:i4>
      </vt:variant>
      <vt:variant>
        <vt:i4>0</vt:i4>
      </vt:variant>
      <vt:variant>
        <vt:i4>5</vt:i4>
      </vt:variant>
      <vt:variant>
        <vt:lpwstr>mailto:sue@devonlpc.org</vt:lpwstr>
      </vt:variant>
      <vt:variant>
        <vt:lpwstr/>
      </vt:variant>
      <vt:variant>
        <vt:i4>4128876</vt:i4>
      </vt:variant>
      <vt:variant>
        <vt:i4>0</vt:i4>
      </vt:variant>
      <vt:variant>
        <vt:i4>0</vt:i4>
      </vt:variant>
      <vt:variant>
        <vt:i4>5</vt:i4>
      </vt:variant>
      <vt:variant>
        <vt:lpwstr>http://devonlpc.org/wp-content/uploads/sites/20/2014/10/Contractor-sign-up-and-assurance-sheet-for-Emergency-Service-November-2014.pdf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you informed of what’s</dc:title>
  <dc:creator>HP Authorized Customer</dc:creator>
  <cp:lastModifiedBy>Sascha Snowman</cp:lastModifiedBy>
  <cp:revision>3</cp:revision>
  <cp:lastPrinted>2023-09-13T13:23:00Z</cp:lastPrinted>
  <dcterms:created xsi:type="dcterms:W3CDTF">2023-10-27T15:20:00Z</dcterms:created>
  <dcterms:modified xsi:type="dcterms:W3CDTF">2023-10-27T15:23:00Z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-544238643</vt:i4>
  </property>
  <property fmtid="{D5CDD505-2E9C-101B-9397-08002B2CF9AE}" pid="3" name="ContentTypeId">
    <vt:lpwstr>0x01010042E8AD63CFB91D4ABFDF2CCF0F72ED03</vt:lpwstr>
  </property>
</Properties>
</file>